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D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528A" w:rsidRDefault="00AD528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D528A" w:rsidRDefault="00AD528A"/>
        </w:tc>
        <w:tc>
          <w:tcPr>
            <w:tcW w:w="1995" w:type="dxa"/>
            <w:shd w:val="clear" w:color="auto" w:fill="auto"/>
            <w:vAlign w:val="bottom"/>
          </w:tcPr>
          <w:p w:rsidR="00AD528A" w:rsidRDefault="00AD528A"/>
        </w:tc>
        <w:tc>
          <w:tcPr>
            <w:tcW w:w="1650" w:type="dxa"/>
            <w:shd w:val="clear" w:color="auto" w:fill="auto"/>
            <w:vAlign w:val="bottom"/>
          </w:tcPr>
          <w:p w:rsidR="00AD528A" w:rsidRDefault="00AD528A"/>
        </w:tc>
        <w:tc>
          <w:tcPr>
            <w:tcW w:w="1905" w:type="dxa"/>
            <w:shd w:val="clear" w:color="auto" w:fill="auto"/>
            <w:vAlign w:val="bottom"/>
          </w:tcPr>
          <w:p w:rsidR="00AD528A" w:rsidRDefault="00AD528A"/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528A" w:rsidRDefault="00AD528A"/>
        </w:tc>
        <w:tc>
          <w:tcPr>
            <w:tcW w:w="1275" w:type="dxa"/>
            <w:shd w:val="clear" w:color="auto" w:fill="auto"/>
            <w:vAlign w:val="bottom"/>
          </w:tcPr>
          <w:p w:rsidR="00AD528A" w:rsidRDefault="00AD528A"/>
        </w:tc>
        <w:tc>
          <w:tcPr>
            <w:tcW w:w="1470" w:type="dxa"/>
            <w:shd w:val="clear" w:color="auto" w:fill="auto"/>
            <w:vAlign w:val="bottom"/>
          </w:tcPr>
          <w:p w:rsidR="00AD528A" w:rsidRDefault="00AD528A"/>
        </w:tc>
        <w:tc>
          <w:tcPr>
            <w:tcW w:w="2100" w:type="dxa"/>
            <w:shd w:val="clear" w:color="auto" w:fill="auto"/>
            <w:vAlign w:val="bottom"/>
          </w:tcPr>
          <w:p w:rsidR="00AD528A" w:rsidRDefault="00AD528A"/>
        </w:tc>
        <w:tc>
          <w:tcPr>
            <w:tcW w:w="1995" w:type="dxa"/>
            <w:shd w:val="clear" w:color="auto" w:fill="auto"/>
            <w:vAlign w:val="bottom"/>
          </w:tcPr>
          <w:p w:rsidR="00AD528A" w:rsidRDefault="00AD528A"/>
        </w:tc>
        <w:tc>
          <w:tcPr>
            <w:tcW w:w="1650" w:type="dxa"/>
            <w:shd w:val="clear" w:color="auto" w:fill="auto"/>
            <w:vAlign w:val="bottom"/>
          </w:tcPr>
          <w:p w:rsidR="00AD528A" w:rsidRDefault="00AD528A"/>
        </w:tc>
        <w:tc>
          <w:tcPr>
            <w:tcW w:w="1905" w:type="dxa"/>
            <w:shd w:val="clear" w:color="auto" w:fill="auto"/>
            <w:vAlign w:val="bottom"/>
          </w:tcPr>
          <w:p w:rsidR="00AD528A" w:rsidRDefault="00AD528A"/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528A" w:rsidRDefault="00AD528A"/>
        </w:tc>
        <w:tc>
          <w:tcPr>
            <w:tcW w:w="1275" w:type="dxa"/>
            <w:shd w:val="clear" w:color="auto" w:fill="auto"/>
            <w:vAlign w:val="bottom"/>
          </w:tcPr>
          <w:p w:rsidR="00AD528A" w:rsidRDefault="00AD528A"/>
        </w:tc>
        <w:tc>
          <w:tcPr>
            <w:tcW w:w="1470" w:type="dxa"/>
            <w:shd w:val="clear" w:color="auto" w:fill="auto"/>
            <w:vAlign w:val="bottom"/>
          </w:tcPr>
          <w:p w:rsidR="00AD528A" w:rsidRDefault="00AD528A"/>
        </w:tc>
        <w:tc>
          <w:tcPr>
            <w:tcW w:w="2100" w:type="dxa"/>
            <w:shd w:val="clear" w:color="auto" w:fill="auto"/>
            <w:vAlign w:val="bottom"/>
          </w:tcPr>
          <w:p w:rsidR="00AD528A" w:rsidRDefault="00AD528A"/>
        </w:tc>
        <w:tc>
          <w:tcPr>
            <w:tcW w:w="1995" w:type="dxa"/>
            <w:shd w:val="clear" w:color="auto" w:fill="auto"/>
            <w:vAlign w:val="bottom"/>
          </w:tcPr>
          <w:p w:rsidR="00AD528A" w:rsidRDefault="00AD528A"/>
        </w:tc>
        <w:tc>
          <w:tcPr>
            <w:tcW w:w="1650" w:type="dxa"/>
            <w:shd w:val="clear" w:color="auto" w:fill="auto"/>
            <w:vAlign w:val="bottom"/>
          </w:tcPr>
          <w:p w:rsidR="00AD528A" w:rsidRDefault="00AD528A"/>
        </w:tc>
        <w:tc>
          <w:tcPr>
            <w:tcW w:w="1905" w:type="dxa"/>
            <w:shd w:val="clear" w:color="auto" w:fill="auto"/>
            <w:vAlign w:val="bottom"/>
          </w:tcPr>
          <w:p w:rsidR="00AD528A" w:rsidRDefault="00AD528A"/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528A" w:rsidRDefault="00AD528A"/>
        </w:tc>
        <w:tc>
          <w:tcPr>
            <w:tcW w:w="1275" w:type="dxa"/>
            <w:shd w:val="clear" w:color="auto" w:fill="auto"/>
            <w:vAlign w:val="bottom"/>
          </w:tcPr>
          <w:p w:rsidR="00AD528A" w:rsidRDefault="00AD528A"/>
        </w:tc>
        <w:tc>
          <w:tcPr>
            <w:tcW w:w="1470" w:type="dxa"/>
            <w:shd w:val="clear" w:color="auto" w:fill="auto"/>
            <w:vAlign w:val="bottom"/>
          </w:tcPr>
          <w:p w:rsidR="00AD528A" w:rsidRDefault="00AD528A"/>
        </w:tc>
        <w:tc>
          <w:tcPr>
            <w:tcW w:w="2100" w:type="dxa"/>
            <w:shd w:val="clear" w:color="auto" w:fill="auto"/>
            <w:vAlign w:val="bottom"/>
          </w:tcPr>
          <w:p w:rsidR="00AD528A" w:rsidRDefault="00AD528A"/>
        </w:tc>
        <w:tc>
          <w:tcPr>
            <w:tcW w:w="1995" w:type="dxa"/>
            <w:shd w:val="clear" w:color="auto" w:fill="auto"/>
            <w:vAlign w:val="bottom"/>
          </w:tcPr>
          <w:p w:rsidR="00AD528A" w:rsidRDefault="00AD528A"/>
        </w:tc>
        <w:tc>
          <w:tcPr>
            <w:tcW w:w="1650" w:type="dxa"/>
            <w:shd w:val="clear" w:color="auto" w:fill="auto"/>
            <w:vAlign w:val="bottom"/>
          </w:tcPr>
          <w:p w:rsidR="00AD528A" w:rsidRDefault="00AD528A"/>
        </w:tc>
        <w:tc>
          <w:tcPr>
            <w:tcW w:w="1905" w:type="dxa"/>
            <w:shd w:val="clear" w:color="auto" w:fill="auto"/>
            <w:vAlign w:val="bottom"/>
          </w:tcPr>
          <w:p w:rsidR="00AD528A" w:rsidRDefault="00AD528A"/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528A" w:rsidRDefault="00AD528A"/>
        </w:tc>
        <w:tc>
          <w:tcPr>
            <w:tcW w:w="1275" w:type="dxa"/>
            <w:shd w:val="clear" w:color="auto" w:fill="auto"/>
            <w:vAlign w:val="bottom"/>
          </w:tcPr>
          <w:p w:rsidR="00AD528A" w:rsidRDefault="00AD528A"/>
        </w:tc>
        <w:tc>
          <w:tcPr>
            <w:tcW w:w="1470" w:type="dxa"/>
            <w:shd w:val="clear" w:color="auto" w:fill="auto"/>
            <w:vAlign w:val="bottom"/>
          </w:tcPr>
          <w:p w:rsidR="00AD528A" w:rsidRDefault="00AD528A"/>
        </w:tc>
        <w:tc>
          <w:tcPr>
            <w:tcW w:w="2100" w:type="dxa"/>
            <w:shd w:val="clear" w:color="auto" w:fill="auto"/>
            <w:vAlign w:val="bottom"/>
          </w:tcPr>
          <w:p w:rsidR="00AD528A" w:rsidRDefault="00AD528A"/>
        </w:tc>
        <w:tc>
          <w:tcPr>
            <w:tcW w:w="1995" w:type="dxa"/>
            <w:shd w:val="clear" w:color="auto" w:fill="auto"/>
            <w:vAlign w:val="bottom"/>
          </w:tcPr>
          <w:p w:rsidR="00AD528A" w:rsidRDefault="00AD528A"/>
        </w:tc>
        <w:tc>
          <w:tcPr>
            <w:tcW w:w="1650" w:type="dxa"/>
            <w:shd w:val="clear" w:color="auto" w:fill="auto"/>
            <w:vAlign w:val="bottom"/>
          </w:tcPr>
          <w:p w:rsidR="00AD528A" w:rsidRDefault="00AD528A"/>
        </w:tc>
        <w:tc>
          <w:tcPr>
            <w:tcW w:w="1905" w:type="dxa"/>
            <w:shd w:val="clear" w:color="auto" w:fill="auto"/>
            <w:vAlign w:val="bottom"/>
          </w:tcPr>
          <w:p w:rsidR="00AD528A" w:rsidRDefault="00AD528A"/>
        </w:tc>
      </w:tr>
      <w:tr w:rsidR="00AD528A" w:rsidRPr="005D4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528A" w:rsidRPr="005D4F56" w:rsidRDefault="005D4F5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D4F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D4F5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D4F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D4F5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D4F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D4F5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D528A" w:rsidRPr="005D4F56" w:rsidRDefault="00AD528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D528A" w:rsidRPr="005D4F56" w:rsidRDefault="00AD528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D528A" w:rsidRPr="005D4F56" w:rsidRDefault="00AD528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D528A" w:rsidRPr="005D4F56" w:rsidRDefault="00AD528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D528A" w:rsidRPr="005D4F56" w:rsidRDefault="00AD528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D528A" w:rsidRPr="005D4F56" w:rsidRDefault="00AD528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D528A" w:rsidRPr="005D4F56" w:rsidRDefault="00AD528A">
            <w:pPr>
              <w:rPr>
                <w:lang w:val="en-US"/>
              </w:rPr>
            </w:pPr>
          </w:p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528A" w:rsidRDefault="00AD528A"/>
        </w:tc>
        <w:tc>
          <w:tcPr>
            <w:tcW w:w="1275" w:type="dxa"/>
            <w:shd w:val="clear" w:color="auto" w:fill="auto"/>
            <w:vAlign w:val="bottom"/>
          </w:tcPr>
          <w:p w:rsidR="00AD528A" w:rsidRDefault="00AD528A"/>
        </w:tc>
        <w:tc>
          <w:tcPr>
            <w:tcW w:w="1470" w:type="dxa"/>
            <w:shd w:val="clear" w:color="auto" w:fill="auto"/>
            <w:vAlign w:val="bottom"/>
          </w:tcPr>
          <w:p w:rsidR="00AD528A" w:rsidRDefault="00AD528A"/>
        </w:tc>
        <w:tc>
          <w:tcPr>
            <w:tcW w:w="2100" w:type="dxa"/>
            <w:shd w:val="clear" w:color="auto" w:fill="auto"/>
            <w:vAlign w:val="bottom"/>
          </w:tcPr>
          <w:p w:rsidR="00AD528A" w:rsidRDefault="00AD528A"/>
        </w:tc>
        <w:tc>
          <w:tcPr>
            <w:tcW w:w="1995" w:type="dxa"/>
            <w:shd w:val="clear" w:color="auto" w:fill="auto"/>
            <w:vAlign w:val="bottom"/>
          </w:tcPr>
          <w:p w:rsidR="00AD528A" w:rsidRDefault="00AD528A"/>
        </w:tc>
        <w:tc>
          <w:tcPr>
            <w:tcW w:w="1650" w:type="dxa"/>
            <w:shd w:val="clear" w:color="auto" w:fill="auto"/>
            <w:vAlign w:val="bottom"/>
          </w:tcPr>
          <w:p w:rsidR="00AD528A" w:rsidRDefault="00AD528A"/>
        </w:tc>
        <w:tc>
          <w:tcPr>
            <w:tcW w:w="1905" w:type="dxa"/>
            <w:shd w:val="clear" w:color="auto" w:fill="auto"/>
            <w:vAlign w:val="bottom"/>
          </w:tcPr>
          <w:p w:rsidR="00AD528A" w:rsidRDefault="00AD528A"/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528A" w:rsidRDefault="00AD528A"/>
        </w:tc>
        <w:tc>
          <w:tcPr>
            <w:tcW w:w="1275" w:type="dxa"/>
            <w:shd w:val="clear" w:color="auto" w:fill="auto"/>
            <w:vAlign w:val="bottom"/>
          </w:tcPr>
          <w:p w:rsidR="00AD528A" w:rsidRDefault="00AD528A"/>
        </w:tc>
        <w:tc>
          <w:tcPr>
            <w:tcW w:w="1470" w:type="dxa"/>
            <w:shd w:val="clear" w:color="auto" w:fill="auto"/>
            <w:vAlign w:val="bottom"/>
          </w:tcPr>
          <w:p w:rsidR="00AD528A" w:rsidRDefault="00AD528A"/>
        </w:tc>
        <w:tc>
          <w:tcPr>
            <w:tcW w:w="2100" w:type="dxa"/>
            <w:shd w:val="clear" w:color="auto" w:fill="auto"/>
            <w:vAlign w:val="bottom"/>
          </w:tcPr>
          <w:p w:rsidR="00AD528A" w:rsidRDefault="00AD528A"/>
        </w:tc>
        <w:tc>
          <w:tcPr>
            <w:tcW w:w="1995" w:type="dxa"/>
            <w:shd w:val="clear" w:color="auto" w:fill="auto"/>
            <w:vAlign w:val="bottom"/>
          </w:tcPr>
          <w:p w:rsidR="00AD528A" w:rsidRDefault="00AD528A"/>
        </w:tc>
        <w:tc>
          <w:tcPr>
            <w:tcW w:w="1650" w:type="dxa"/>
            <w:shd w:val="clear" w:color="auto" w:fill="auto"/>
            <w:vAlign w:val="bottom"/>
          </w:tcPr>
          <w:p w:rsidR="00AD528A" w:rsidRDefault="00AD528A"/>
        </w:tc>
        <w:tc>
          <w:tcPr>
            <w:tcW w:w="1905" w:type="dxa"/>
            <w:shd w:val="clear" w:color="auto" w:fill="auto"/>
            <w:vAlign w:val="bottom"/>
          </w:tcPr>
          <w:p w:rsidR="00AD528A" w:rsidRDefault="00AD528A"/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528A" w:rsidRDefault="00AD528A"/>
        </w:tc>
        <w:tc>
          <w:tcPr>
            <w:tcW w:w="1275" w:type="dxa"/>
            <w:shd w:val="clear" w:color="auto" w:fill="auto"/>
            <w:vAlign w:val="bottom"/>
          </w:tcPr>
          <w:p w:rsidR="00AD528A" w:rsidRDefault="00AD528A"/>
        </w:tc>
        <w:tc>
          <w:tcPr>
            <w:tcW w:w="1470" w:type="dxa"/>
            <w:shd w:val="clear" w:color="auto" w:fill="auto"/>
            <w:vAlign w:val="bottom"/>
          </w:tcPr>
          <w:p w:rsidR="00AD528A" w:rsidRDefault="00AD528A"/>
        </w:tc>
        <w:tc>
          <w:tcPr>
            <w:tcW w:w="2100" w:type="dxa"/>
            <w:shd w:val="clear" w:color="auto" w:fill="auto"/>
            <w:vAlign w:val="bottom"/>
          </w:tcPr>
          <w:p w:rsidR="00AD528A" w:rsidRDefault="00AD528A"/>
        </w:tc>
        <w:tc>
          <w:tcPr>
            <w:tcW w:w="1995" w:type="dxa"/>
            <w:shd w:val="clear" w:color="auto" w:fill="auto"/>
            <w:vAlign w:val="bottom"/>
          </w:tcPr>
          <w:p w:rsidR="00AD528A" w:rsidRDefault="00AD528A"/>
        </w:tc>
        <w:tc>
          <w:tcPr>
            <w:tcW w:w="1650" w:type="dxa"/>
            <w:shd w:val="clear" w:color="auto" w:fill="auto"/>
            <w:vAlign w:val="bottom"/>
          </w:tcPr>
          <w:p w:rsidR="00AD528A" w:rsidRDefault="00AD528A"/>
        </w:tc>
        <w:tc>
          <w:tcPr>
            <w:tcW w:w="1905" w:type="dxa"/>
            <w:shd w:val="clear" w:color="auto" w:fill="auto"/>
            <w:vAlign w:val="bottom"/>
          </w:tcPr>
          <w:p w:rsidR="00AD528A" w:rsidRDefault="00AD528A"/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528A" w:rsidRDefault="005D4F56" w:rsidP="005D4F56">
            <w:r>
              <w:rPr>
                <w:rFonts w:ascii="Times New Roman" w:hAnsi="Times New Roman"/>
                <w:sz w:val="24"/>
                <w:szCs w:val="24"/>
              </w:rPr>
              <w:t>01.09.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023 г. №1358-2023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AD528A" w:rsidRDefault="00AD528A"/>
        </w:tc>
        <w:tc>
          <w:tcPr>
            <w:tcW w:w="1275" w:type="dxa"/>
            <w:shd w:val="clear" w:color="auto" w:fill="auto"/>
            <w:vAlign w:val="bottom"/>
          </w:tcPr>
          <w:p w:rsidR="00AD528A" w:rsidRDefault="00AD528A"/>
        </w:tc>
        <w:tc>
          <w:tcPr>
            <w:tcW w:w="1470" w:type="dxa"/>
            <w:shd w:val="clear" w:color="auto" w:fill="auto"/>
            <w:vAlign w:val="bottom"/>
          </w:tcPr>
          <w:p w:rsidR="00AD528A" w:rsidRDefault="00AD528A"/>
        </w:tc>
        <w:tc>
          <w:tcPr>
            <w:tcW w:w="2100" w:type="dxa"/>
            <w:shd w:val="clear" w:color="auto" w:fill="auto"/>
            <w:vAlign w:val="bottom"/>
          </w:tcPr>
          <w:p w:rsidR="00AD528A" w:rsidRDefault="00AD528A"/>
        </w:tc>
        <w:tc>
          <w:tcPr>
            <w:tcW w:w="1995" w:type="dxa"/>
            <w:shd w:val="clear" w:color="auto" w:fill="auto"/>
            <w:vAlign w:val="bottom"/>
          </w:tcPr>
          <w:p w:rsidR="00AD528A" w:rsidRDefault="00AD528A"/>
        </w:tc>
        <w:tc>
          <w:tcPr>
            <w:tcW w:w="1650" w:type="dxa"/>
            <w:shd w:val="clear" w:color="auto" w:fill="auto"/>
            <w:vAlign w:val="bottom"/>
          </w:tcPr>
          <w:p w:rsidR="00AD528A" w:rsidRDefault="00AD528A"/>
        </w:tc>
        <w:tc>
          <w:tcPr>
            <w:tcW w:w="1905" w:type="dxa"/>
            <w:shd w:val="clear" w:color="auto" w:fill="auto"/>
            <w:vAlign w:val="bottom"/>
          </w:tcPr>
          <w:p w:rsidR="00AD528A" w:rsidRDefault="00AD528A"/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528A" w:rsidRDefault="00AD528A"/>
        </w:tc>
        <w:tc>
          <w:tcPr>
            <w:tcW w:w="1275" w:type="dxa"/>
            <w:shd w:val="clear" w:color="auto" w:fill="auto"/>
            <w:vAlign w:val="bottom"/>
          </w:tcPr>
          <w:p w:rsidR="00AD528A" w:rsidRDefault="00AD528A"/>
        </w:tc>
        <w:tc>
          <w:tcPr>
            <w:tcW w:w="1470" w:type="dxa"/>
            <w:shd w:val="clear" w:color="auto" w:fill="auto"/>
            <w:vAlign w:val="bottom"/>
          </w:tcPr>
          <w:p w:rsidR="00AD528A" w:rsidRDefault="00AD528A"/>
        </w:tc>
        <w:tc>
          <w:tcPr>
            <w:tcW w:w="2100" w:type="dxa"/>
            <w:shd w:val="clear" w:color="auto" w:fill="auto"/>
            <w:vAlign w:val="bottom"/>
          </w:tcPr>
          <w:p w:rsidR="00AD528A" w:rsidRDefault="00AD528A"/>
        </w:tc>
        <w:tc>
          <w:tcPr>
            <w:tcW w:w="1995" w:type="dxa"/>
            <w:shd w:val="clear" w:color="auto" w:fill="auto"/>
            <w:vAlign w:val="bottom"/>
          </w:tcPr>
          <w:p w:rsidR="00AD528A" w:rsidRDefault="00AD528A"/>
        </w:tc>
        <w:tc>
          <w:tcPr>
            <w:tcW w:w="1650" w:type="dxa"/>
            <w:shd w:val="clear" w:color="auto" w:fill="auto"/>
            <w:vAlign w:val="bottom"/>
          </w:tcPr>
          <w:p w:rsidR="00AD528A" w:rsidRDefault="00AD528A"/>
        </w:tc>
        <w:tc>
          <w:tcPr>
            <w:tcW w:w="1905" w:type="dxa"/>
            <w:shd w:val="clear" w:color="auto" w:fill="auto"/>
            <w:vAlign w:val="bottom"/>
          </w:tcPr>
          <w:p w:rsidR="00AD528A" w:rsidRDefault="00AD528A"/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D528A" w:rsidRDefault="00AD528A"/>
        </w:tc>
        <w:tc>
          <w:tcPr>
            <w:tcW w:w="2535" w:type="dxa"/>
            <w:shd w:val="clear" w:color="auto" w:fill="auto"/>
            <w:vAlign w:val="bottom"/>
          </w:tcPr>
          <w:p w:rsidR="00AD528A" w:rsidRDefault="00AD528A"/>
        </w:tc>
        <w:tc>
          <w:tcPr>
            <w:tcW w:w="3315" w:type="dxa"/>
            <w:shd w:val="clear" w:color="auto" w:fill="auto"/>
            <w:vAlign w:val="bottom"/>
          </w:tcPr>
          <w:p w:rsidR="00AD528A" w:rsidRDefault="00AD528A"/>
        </w:tc>
        <w:tc>
          <w:tcPr>
            <w:tcW w:w="1125" w:type="dxa"/>
            <w:shd w:val="clear" w:color="auto" w:fill="auto"/>
            <w:vAlign w:val="bottom"/>
          </w:tcPr>
          <w:p w:rsidR="00AD528A" w:rsidRDefault="00AD528A"/>
        </w:tc>
        <w:tc>
          <w:tcPr>
            <w:tcW w:w="1275" w:type="dxa"/>
            <w:shd w:val="clear" w:color="auto" w:fill="auto"/>
            <w:vAlign w:val="bottom"/>
          </w:tcPr>
          <w:p w:rsidR="00AD528A" w:rsidRDefault="00AD528A"/>
        </w:tc>
        <w:tc>
          <w:tcPr>
            <w:tcW w:w="1470" w:type="dxa"/>
            <w:shd w:val="clear" w:color="auto" w:fill="auto"/>
            <w:vAlign w:val="bottom"/>
          </w:tcPr>
          <w:p w:rsidR="00AD528A" w:rsidRDefault="00AD528A"/>
        </w:tc>
        <w:tc>
          <w:tcPr>
            <w:tcW w:w="2100" w:type="dxa"/>
            <w:shd w:val="clear" w:color="auto" w:fill="auto"/>
            <w:vAlign w:val="bottom"/>
          </w:tcPr>
          <w:p w:rsidR="00AD528A" w:rsidRDefault="00AD528A"/>
        </w:tc>
        <w:tc>
          <w:tcPr>
            <w:tcW w:w="1995" w:type="dxa"/>
            <w:shd w:val="clear" w:color="auto" w:fill="auto"/>
            <w:vAlign w:val="bottom"/>
          </w:tcPr>
          <w:p w:rsidR="00AD528A" w:rsidRDefault="00AD528A"/>
        </w:tc>
        <w:tc>
          <w:tcPr>
            <w:tcW w:w="1650" w:type="dxa"/>
            <w:shd w:val="clear" w:color="auto" w:fill="auto"/>
            <w:vAlign w:val="bottom"/>
          </w:tcPr>
          <w:p w:rsidR="00AD528A" w:rsidRDefault="00AD528A"/>
        </w:tc>
        <w:tc>
          <w:tcPr>
            <w:tcW w:w="1905" w:type="dxa"/>
            <w:shd w:val="clear" w:color="auto" w:fill="auto"/>
            <w:vAlign w:val="bottom"/>
          </w:tcPr>
          <w:p w:rsidR="00AD528A" w:rsidRDefault="00AD528A"/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528A" w:rsidRDefault="00AD528A"/>
        </w:tc>
        <w:tc>
          <w:tcPr>
            <w:tcW w:w="1275" w:type="dxa"/>
            <w:shd w:val="clear" w:color="auto" w:fill="auto"/>
            <w:vAlign w:val="bottom"/>
          </w:tcPr>
          <w:p w:rsidR="00AD528A" w:rsidRDefault="00AD528A"/>
        </w:tc>
        <w:tc>
          <w:tcPr>
            <w:tcW w:w="1470" w:type="dxa"/>
            <w:shd w:val="clear" w:color="auto" w:fill="auto"/>
            <w:vAlign w:val="bottom"/>
          </w:tcPr>
          <w:p w:rsidR="00AD528A" w:rsidRDefault="00AD528A"/>
        </w:tc>
        <w:tc>
          <w:tcPr>
            <w:tcW w:w="2100" w:type="dxa"/>
            <w:shd w:val="clear" w:color="auto" w:fill="auto"/>
            <w:vAlign w:val="bottom"/>
          </w:tcPr>
          <w:p w:rsidR="00AD528A" w:rsidRDefault="00AD528A"/>
        </w:tc>
        <w:tc>
          <w:tcPr>
            <w:tcW w:w="1995" w:type="dxa"/>
            <w:shd w:val="clear" w:color="auto" w:fill="auto"/>
            <w:vAlign w:val="bottom"/>
          </w:tcPr>
          <w:p w:rsidR="00AD528A" w:rsidRDefault="00AD528A"/>
        </w:tc>
        <w:tc>
          <w:tcPr>
            <w:tcW w:w="1650" w:type="dxa"/>
            <w:shd w:val="clear" w:color="auto" w:fill="auto"/>
            <w:vAlign w:val="bottom"/>
          </w:tcPr>
          <w:p w:rsidR="00AD528A" w:rsidRDefault="00AD528A"/>
        </w:tc>
        <w:tc>
          <w:tcPr>
            <w:tcW w:w="1905" w:type="dxa"/>
            <w:shd w:val="clear" w:color="auto" w:fill="auto"/>
            <w:vAlign w:val="bottom"/>
          </w:tcPr>
          <w:p w:rsidR="00AD528A" w:rsidRDefault="00AD528A"/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D528A" w:rsidRDefault="00AD528A"/>
        </w:tc>
        <w:tc>
          <w:tcPr>
            <w:tcW w:w="2535" w:type="dxa"/>
            <w:shd w:val="clear" w:color="auto" w:fill="auto"/>
            <w:vAlign w:val="bottom"/>
          </w:tcPr>
          <w:p w:rsidR="00AD528A" w:rsidRDefault="00AD528A"/>
        </w:tc>
        <w:tc>
          <w:tcPr>
            <w:tcW w:w="3315" w:type="dxa"/>
            <w:shd w:val="clear" w:color="auto" w:fill="auto"/>
            <w:vAlign w:val="bottom"/>
          </w:tcPr>
          <w:p w:rsidR="00AD528A" w:rsidRDefault="00AD528A"/>
        </w:tc>
        <w:tc>
          <w:tcPr>
            <w:tcW w:w="1125" w:type="dxa"/>
            <w:shd w:val="clear" w:color="auto" w:fill="auto"/>
            <w:vAlign w:val="bottom"/>
          </w:tcPr>
          <w:p w:rsidR="00AD528A" w:rsidRDefault="00AD528A"/>
        </w:tc>
        <w:tc>
          <w:tcPr>
            <w:tcW w:w="1275" w:type="dxa"/>
            <w:shd w:val="clear" w:color="auto" w:fill="auto"/>
            <w:vAlign w:val="bottom"/>
          </w:tcPr>
          <w:p w:rsidR="00AD528A" w:rsidRDefault="00AD528A"/>
        </w:tc>
        <w:tc>
          <w:tcPr>
            <w:tcW w:w="1470" w:type="dxa"/>
            <w:shd w:val="clear" w:color="auto" w:fill="auto"/>
            <w:vAlign w:val="bottom"/>
          </w:tcPr>
          <w:p w:rsidR="00AD528A" w:rsidRDefault="00AD528A"/>
        </w:tc>
        <w:tc>
          <w:tcPr>
            <w:tcW w:w="2100" w:type="dxa"/>
            <w:shd w:val="clear" w:color="auto" w:fill="auto"/>
            <w:vAlign w:val="bottom"/>
          </w:tcPr>
          <w:p w:rsidR="00AD528A" w:rsidRDefault="00AD528A"/>
        </w:tc>
        <w:tc>
          <w:tcPr>
            <w:tcW w:w="1995" w:type="dxa"/>
            <w:shd w:val="clear" w:color="auto" w:fill="auto"/>
            <w:vAlign w:val="bottom"/>
          </w:tcPr>
          <w:p w:rsidR="00AD528A" w:rsidRDefault="00AD528A"/>
        </w:tc>
        <w:tc>
          <w:tcPr>
            <w:tcW w:w="1650" w:type="dxa"/>
            <w:shd w:val="clear" w:color="auto" w:fill="auto"/>
            <w:vAlign w:val="bottom"/>
          </w:tcPr>
          <w:p w:rsidR="00AD528A" w:rsidRDefault="00AD528A"/>
        </w:tc>
        <w:tc>
          <w:tcPr>
            <w:tcW w:w="1905" w:type="dxa"/>
            <w:shd w:val="clear" w:color="auto" w:fill="auto"/>
            <w:vAlign w:val="bottom"/>
          </w:tcPr>
          <w:p w:rsidR="00AD528A" w:rsidRDefault="00AD528A"/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D528A" w:rsidRDefault="00AD528A"/>
        </w:tc>
        <w:tc>
          <w:tcPr>
            <w:tcW w:w="1650" w:type="dxa"/>
            <w:shd w:val="clear" w:color="auto" w:fill="auto"/>
            <w:vAlign w:val="bottom"/>
          </w:tcPr>
          <w:p w:rsidR="00AD528A" w:rsidRDefault="00AD528A"/>
        </w:tc>
        <w:tc>
          <w:tcPr>
            <w:tcW w:w="1905" w:type="dxa"/>
            <w:shd w:val="clear" w:color="auto" w:fill="auto"/>
            <w:vAlign w:val="bottom"/>
          </w:tcPr>
          <w:p w:rsidR="00AD528A" w:rsidRDefault="00AD528A"/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вертлужный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Apollo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внутрисуставной полиэтиленовый.  Полусферическая форма. Материал изготовления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поперечносвязанный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сверхмолекулярный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полиэтилен. По наружной поверхности вкладыша механизм фиксации в чашке. По экватору вкладыша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расположены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выступы (6 выступов). Не требует наличия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централизатора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полюсе. Версия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антилюксационной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губой 10º, под головку 28 мм – 32 мм для чашки с внешним диаметром 44 - 62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AD528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AD528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528A" w:rsidRDefault="00AD528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528A" w:rsidRDefault="00AD528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528A" w:rsidRDefault="00AD528A"/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Головка бедренная металлическая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Изготовлена из кованного сплава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CoCrMo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диаметром 28, 32 и 36  мм, имеется 5 типоразмеров по длине для изменения офсета, конус шейки - 12/14.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AD528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AD528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528A" w:rsidRDefault="00AD528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528A" w:rsidRDefault="00AD528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528A" w:rsidRDefault="00AD528A"/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Головка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Материал: нержавеющая сталь (сплав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CoCrMo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Центрирующая шейка: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12 мм, </w:t>
            </w:r>
            <w:r>
              <w:rPr>
                <w:rFonts w:ascii="Times New Roman" w:hAnsi="Times New Roman"/>
                <w:sz w:val="24"/>
                <w:szCs w:val="24"/>
              </w:rPr>
              <w:t>основание 14 мм, диаметром 32 мм с глубиной посадки  +1 +5 +9 +13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AD528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AD528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528A" w:rsidRDefault="00AD528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528A" w:rsidRDefault="00AD528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528A" w:rsidRDefault="00AD528A"/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Вертлужный 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Apollo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тазобедренного сустава: Вертлужный 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Apollo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-титановое покрытие Ø 44 - 62 мм. Материал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изготовления сплав Ti6Al4V, имеет 3 отверстия для дополнительной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винтами диаметром 6,5 мм. Позволяет установку 2 типов вкладышей – полиэтиленового и керамического. Наружная поверхность пористая, покрыта титановыми ассиметричными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цами. Пористость покрытия составляет 60%. Внутренняя поверхность полированная.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Однорадиусная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имеет полусферическую форму.  На полюсе чашки резьбовое отверстие для установки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экватору чашки расположены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углубления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для поли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этиленового вкладыша. На внутренней стороне чашки в средней трети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механизм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полиэтиленовых вкладышей. По внутренней стороне около экватора чашки конусовидное сужение с продольными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микробороздами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фиксации керамических вкладышей.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AD528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AD528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528A" w:rsidRDefault="00AD528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528A" w:rsidRDefault="00AD528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528A" w:rsidRDefault="00AD528A"/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Ножка Мюллера оригинальная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Бедренный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компонент  изготовлен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кованного стального сплава,  имеет плоский двойной клиновидный профиль с продольным выраженным желобом для дополнительной фиксации цементной мантии.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Форма  обеспечивает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установку и фиксацию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принципу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самоцентрирования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самозаклинивания с правильным позиционированием ножки без отклонения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вальгусу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Тип конуса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шейки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12/14. Шеечный угол – 135°. Количество типоразмеров -   5 в стандартной и 5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латерализованной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версиях.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AD528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AD528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528A" w:rsidRDefault="00AD528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528A" w:rsidRDefault="00AD528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528A" w:rsidRDefault="00AD528A"/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Прямая ножка Мюллера в виде двойного клина, усечённого в проксимальной части с латеральной стороны.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Длина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95 до 145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изготовления: титановый сплав Ti6Al4V.  В проксимальной части медиолатеральное расстояние от 23,35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32,35 мм, имеются поперечные борозды по всему периметру, в центральной и дистальной части - продольные борозды. Имеет прямоугольное сечение с закругленными гранями. Покрытие по всей рабочей поверхности ножки. Материал покрытия: титановый плазма-спрей. Фик</w:t>
            </w:r>
            <w:r>
              <w:rPr>
                <w:rFonts w:ascii="Times New Roman" w:hAnsi="Times New Roman"/>
                <w:sz w:val="24"/>
                <w:szCs w:val="24"/>
              </w:rPr>
              <w:t>сация: первичная - пресс-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вторичная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остеоинтеграция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 углом наклона шейки 135º. Полированная, центрирующая шейка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12 мм, основание 14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AD528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AD528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528A" w:rsidRDefault="00AD528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528A" w:rsidRDefault="00AD528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528A" w:rsidRDefault="00AD528A"/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Костный цемент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Synicem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Костный цемент должен быть двухкомпонентным полимерным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материалом с высокой степенью адгезии по отношению к костной ткани, состоящим из мелкодисперсного порошка и жидкого растворителя,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полимеризующимся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смешивания при комнатной температуре. Полимер должен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  предпочтительно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средней степени вязкости. Ра</w:t>
            </w:r>
            <w:r>
              <w:rPr>
                <w:rFonts w:ascii="Times New Roman" w:hAnsi="Times New Roman"/>
                <w:sz w:val="24"/>
                <w:szCs w:val="24"/>
              </w:rPr>
              <w:t>сфасовка 40 г. Должен поставляться в стерильном виде и иметь индивидуальную упаковку.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AD528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AD528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528A" w:rsidRDefault="00AD528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528A" w:rsidRDefault="00AD528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528A" w:rsidRDefault="00AD528A"/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Чашка Мюллер низкопрофильная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цементная для вертлужной впадины при первичном или ревизионном протезировании. Общие требования: • Цементная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чашка  </w:t>
            </w:r>
            <w:r>
              <w:rPr>
                <w:rFonts w:ascii="Times New Roman" w:hAnsi="Times New Roman"/>
                <w:sz w:val="24"/>
                <w:szCs w:val="24"/>
              </w:rPr>
              <w:t>показана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цементного протезирования вертлужной впадины. • Геометрия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чашки  позволяет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ее как самостоятельно, так и в паре с укрепляющим компонентом вертлужной впадины.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Чашка  производится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низкопрофильной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полнопрофильной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версиях.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</w:t>
            </w:r>
            <w:r>
              <w:rPr>
                <w:rFonts w:ascii="Times New Roman" w:hAnsi="Times New Roman"/>
                <w:sz w:val="24"/>
                <w:szCs w:val="24"/>
              </w:rPr>
              <w:t>фильные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низкопрофильные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чашки  совместимы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модульными головками диаметром 28 и 32 мм.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Чашка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циркулярные цементные "карманы". Чашка несет на себе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 в виде проволочного кольца, расположенного по периферии чашки.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типоразмеров 12 для низкопрофильных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полнопрофильных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Чашка  изготавливается из полиэтилена с ультравысоким молекулярным весом методом вытачивания с воздушным охлаждением, в соответствии с международным стандартом ISO 5834-1 + 2. Четыре последних р</w:t>
            </w:r>
            <w:r>
              <w:rPr>
                <w:rFonts w:ascii="Times New Roman" w:hAnsi="Times New Roman"/>
                <w:sz w:val="24"/>
                <w:szCs w:val="24"/>
              </w:rPr>
              <w:t>азмера не имеют «юбки».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5D4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AD528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528A" w:rsidRDefault="00AD528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528A" w:rsidRDefault="00AD528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528A" w:rsidRDefault="00AD528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528A" w:rsidRDefault="00AD528A"/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D528A" w:rsidRDefault="00AD528A"/>
        </w:tc>
        <w:tc>
          <w:tcPr>
            <w:tcW w:w="2535" w:type="dxa"/>
            <w:shd w:val="clear" w:color="auto" w:fill="auto"/>
            <w:vAlign w:val="bottom"/>
          </w:tcPr>
          <w:p w:rsidR="00AD528A" w:rsidRDefault="00AD528A"/>
        </w:tc>
        <w:tc>
          <w:tcPr>
            <w:tcW w:w="3315" w:type="dxa"/>
            <w:shd w:val="clear" w:color="auto" w:fill="auto"/>
            <w:vAlign w:val="bottom"/>
          </w:tcPr>
          <w:p w:rsidR="00AD528A" w:rsidRDefault="00AD528A"/>
        </w:tc>
        <w:tc>
          <w:tcPr>
            <w:tcW w:w="1125" w:type="dxa"/>
            <w:shd w:val="clear" w:color="auto" w:fill="auto"/>
            <w:vAlign w:val="bottom"/>
          </w:tcPr>
          <w:p w:rsidR="00AD528A" w:rsidRDefault="00AD528A"/>
        </w:tc>
        <w:tc>
          <w:tcPr>
            <w:tcW w:w="1275" w:type="dxa"/>
            <w:shd w:val="clear" w:color="auto" w:fill="auto"/>
            <w:vAlign w:val="bottom"/>
          </w:tcPr>
          <w:p w:rsidR="00AD528A" w:rsidRDefault="00AD528A"/>
        </w:tc>
        <w:tc>
          <w:tcPr>
            <w:tcW w:w="1470" w:type="dxa"/>
            <w:shd w:val="clear" w:color="auto" w:fill="auto"/>
            <w:vAlign w:val="bottom"/>
          </w:tcPr>
          <w:p w:rsidR="00AD528A" w:rsidRDefault="00AD528A"/>
        </w:tc>
        <w:tc>
          <w:tcPr>
            <w:tcW w:w="2100" w:type="dxa"/>
            <w:shd w:val="clear" w:color="auto" w:fill="auto"/>
            <w:vAlign w:val="bottom"/>
          </w:tcPr>
          <w:p w:rsidR="00AD528A" w:rsidRDefault="00AD528A"/>
        </w:tc>
        <w:tc>
          <w:tcPr>
            <w:tcW w:w="1995" w:type="dxa"/>
            <w:shd w:val="clear" w:color="auto" w:fill="auto"/>
            <w:vAlign w:val="bottom"/>
          </w:tcPr>
          <w:p w:rsidR="00AD528A" w:rsidRDefault="00AD528A"/>
        </w:tc>
        <w:tc>
          <w:tcPr>
            <w:tcW w:w="1650" w:type="dxa"/>
            <w:shd w:val="clear" w:color="auto" w:fill="auto"/>
            <w:vAlign w:val="bottom"/>
          </w:tcPr>
          <w:p w:rsidR="00AD528A" w:rsidRDefault="00AD528A"/>
        </w:tc>
        <w:tc>
          <w:tcPr>
            <w:tcW w:w="1905" w:type="dxa"/>
            <w:shd w:val="clear" w:color="auto" w:fill="auto"/>
            <w:vAlign w:val="bottom"/>
          </w:tcPr>
          <w:p w:rsidR="00AD528A" w:rsidRDefault="00AD528A"/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D528A" w:rsidRDefault="005D4F56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D528A" w:rsidRDefault="00AD528A"/>
        </w:tc>
        <w:tc>
          <w:tcPr>
            <w:tcW w:w="2535" w:type="dxa"/>
            <w:shd w:val="clear" w:color="auto" w:fill="auto"/>
            <w:vAlign w:val="bottom"/>
          </w:tcPr>
          <w:p w:rsidR="00AD528A" w:rsidRDefault="00AD528A"/>
        </w:tc>
        <w:tc>
          <w:tcPr>
            <w:tcW w:w="3315" w:type="dxa"/>
            <w:shd w:val="clear" w:color="auto" w:fill="auto"/>
            <w:vAlign w:val="bottom"/>
          </w:tcPr>
          <w:p w:rsidR="00AD528A" w:rsidRDefault="00AD528A"/>
        </w:tc>
        <w:tc>
          <w:tcPr>
            <w:tcW w:w="1125" w:type="dxa"/>
            <w:shd w:val="clear" w:color="auto" w:fill="auto"/>
            <w:vAlign w:val="bottom"/>
          </w:tcPr>
          <w:p w:rsidR="00AD528A" w:rsidRDefault="00AD528A"/>
        </w:tc>
        <w:tc>
          <w:tcPr>
            <w:tcW w:w="1275" w:type="dxa"/>
            <w:shd w:val="clear" w:color="auto" w:fill="auto"/>
            <w:vAlign w:val="bottom"/>
          </w:tcPr>
          <w:p w:rsidR="00AD528A" w:rsidRDefault="00AD528A"/>
        </w:tc>
        <w:tc>
          <w:tcPr>
            <w:tcW w:w="1470" w:type="dxa"/>
            <w:shd w:val="clear" w:color="auto" w:fill="auto"/>
            <w:vAlign w:val="bottom"/>
          </w:tcPr>
          <w:p w:rsidR="00AD528A" w:rsidRDefault="00AD528A"/>
        </w:tc>
        <w:tc>
          <w:tcPr>
            <w:tcW w:w="2100" w:type="dxa"/>
            <w:shd w:val="clear" w:color="auto" w:fill="auto"/>
            <w:vAlign w:val="bottom"/>
          </w:tcPr>
          <w:p w:rsidR="00AD528A" w:rsidRDefault="00AD528A"/>
        </w:tc>
        <w:tc>
          <w:tcPr>
            <w:tcW w:w="1995" w:type="dxa"/>
            <w:shd w:val="clear" w:color="auto" w:fill="auto"/>
            <w:vAlign w:val="bottom"/>
          </w:tcPr>
          <w:p w:rsidR="00AD528A" w:rsidRDefault="00AD528A"/>
        </w:tc>
        <w:tc>
          <w:tcPr>
            <w:tcW w:w="1650" w:type="dxa"/>
            <w:shd w:val="clear" w:color="auto" w:fill="auto"/>
            <w:vAlign w:val="bottom"/>
          </w:tcPr>
          <w:p w:rsidR="00AD528A" w:rsidRDefault="00AD528A"/>
        </w:tc>
        <w:tc>
          <w:tcPr>
            <w:tcW w:w="1905" w:type="dxa"/>
            <w:shd w:val="clear" w:color="auto" w:fill="auto"/>
            <w:vAlign w:val="bottom"/>
          </w:tcPr>
          <w:p w:rsidR="00AD528A" w:rsidRDefault="00AD528A"/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D528A" w:rsidRDefault="005D4F5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D528A" w:rsidRDefault="00AD528A"/>
        </w:tc>
        <w:tc>
          <w:tcPr>
            <w:tcW w:w="2535" w:type="dxa"/>
            <w:shd w:val="clear" w:color="auto" w:fill="auto"/>
            <w:vAlign w:val="bottom"/>
          </w:tcPr>
          <w:p w:rsidR="00AD528A" w:rsidRDefault="00AD528A"/>
        </w:tc>
        <w:tc>
          <w:tcPr>
            <w:tcW w:w="3315" w:type="dxa"/>
            <w:shd w:val="clear" w:color="auto" w:fill="auto"/>
            <w:vAlign w:val="bottom"/>
          </w:tcPr>
          <w:p w:rsidR="00AD528A" w:rsidRDefault="00AD528A"/>
        </w:tc>
        <w:tc>
          <w:tcPr>
            <w:tcW w:w="1125" w:type="dxa"/>
            <w:shd w:val="clear" w:color="auto" w:fill="auto"/>
            <w:vAlign w:val="bottom"/>
          </w:tcPr>
          <w:p w:rsidR="00AD528A" w:rsidRDefault="00AD528A"/>
        </w:tc>
        <w:tc>
          <w:tcPr>
            <w:tcW w:w="1275" w:type="dxa"/>
            <w:shd w:val="clear" w:color="auto" w:fill="auto"/>
            <w:vAlign w:val="bottom"/>
          </w:tcPr>
          <w:p w:rsidR="00AD528A" w:rsidRDefault="00AD528A"/>
        </w:tc>
        <w:tc>
          <w:tcPr>
            <w:tcW w:w="1470" w:type="dxa"/>
            <w:shd w:val="clear" w:color="auto" w:fill="auto"/>
            <w:vAlign w:val="bottom"/>
          </w:tcPr>
          <w:p w:rsidR="00AD528A" w:rsidRDefault="00AD528A"/>
        </w:tc>
        <w:tc>
          <w:tcPr>
            <w:tcW w:w="2100" w:type="dxa"/>
            <w:shd w:val="clear" w:color="auto" w:fill="auto"/>
            <w:vAlign w:val="bottom"/>
          </w:tcPr>
          <w:p w:rsidR="00AD528A" w:rsidRDefault="00AD528A"/>
        </w:tc>
        <w:tc>
          <w:tcPr>
            <w:tcW w:w="1995" w:type="dxa"/>
            <w:shd w:val="clear" w:color="auto" w:fill="auto"/>
            <w:vAlign w:val="bottom"/>
          </w:tcPr>
          <w:p w:rsidR="00AD528A" w:rsidRDefault="00AD528A"/>
        </w:tc>
        <w:tc>
          <w:tcPr>
            <w:tcW w:w="1650" w:type="dxa"/>
            <w:shd w:val="clear" w:color="auto" w:fill="auto"/>
            <w:vAlign w:val="bottom"/>
          </w:tcPr>
          <w:p w:rsidR="00AD528A" w:rsidRDefault="00AD528A"/>
        </w:tc>
        <w:tc>
          <w:tcPr>
            <w:tcW w:w="1905" w:type="dxa"/>
            <w:shd w:val="clear" w:color="auto" w:fill="auto"/>
            <w:vAlign w:val="bottom"/>
          </w:tcPr>
          <w:p w:rsidR="00AD528A" w:rsidRDefault="00AD528A"/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D528A" w:rsidRDefault="005D4F5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D528A" w:rsidRDefault="00AD528A"/>
        </w:tc>
        <w:tc>
          <w:tcPr>
            <w:tcW w:w="2535" w:type="dxa"/>
            <w:shd w:val="clear" w:color="auto" w:fill="auto"/>
            <w:vAlign w:val="bottom"/>
          </w:tcPr>
          <w:p w:rsidR="00AD528A" w:rsidRDefault="00AD528A"/>
        </w:tc>
        <w:tc>
          <w:tcPr>
            <w:tcW w:w="3315" w:type="dxa"/>
            <w:shd w:val="clear" w:color="auto" w:fill="auto"/>
            <w:vAlign w:val="bottom"/>
          </w:tcPr>
          <w:p w:rsidR="00AD528A" w:rsidRDefault="00AD528A"/>
        </w:tc>
        <w:tc>
          <w:tcPr>
            <w:tcW w:w="1125" w:type="dxa"/>
            <w:shd w:val="clear" w:color="auto" w:fill="auto"/>
            <w:vAlign w:val="bottom"/>
          </w:tcPr>
          <w:p w:rsidR="00AD528A" w:rsidRDefault="00AD528A"/>
        </w:tc>
        <w:tc>
          <w:tcPr>
            <w:tcW w:w="1275" w:type="dxa"/>
            <w:shd w:val="clear" w:color="auto" w:fill="auto"/>
            <w:vAlign w:val="bottom"/>
          </w:tcPr>
          <w:p w:rsidR="00AD528A" w:rsidRDefault="00AD528A"/>
        </w:tc>
        <w:tc>
          <w:tcPr>
            <w:tcW w:w="1470" w:type="dxa"/>
            <w:shd w:val="clear" w:color="auto" w:fill="auto"/>
            <w:vAlign w:val="bottom"/>
          </w:tcPr>
          <w:p w:rsidR="00AD528A" w:rsidRDefault="00AD528A"/>
        </w:tc>
        <w:tc>
          <w:tcPr>
            <w:tcW w:w="2100" w:type="dxa"/>
            <w:shd w:val="clear" w:color="auto" w:fill="auto"/>
            <w:vAlign w:val="bottom"/>
          </w:tcPr>
          <w:p w:rsidR="00AD528A" w:rsidRDefault="00AD528A"/>
        </w:tc>
        <w:tc>
          <w:tcPr>
            <w:tcW w:w="1995" w:type="dxa"/>
            <w:shd w:val="clear" w:color="auto" w:fill="auto"/>
            <w:vAlign w:val="bottom"/>
          </w:tcPr>
          <w:p w:rsidR="00AD528A" w:rsidRDefault="00AD528A"/>
        </w:tc>
        <w:tc>
          <w:tcPr>
            <w:tcW w:w="1650" w:type="dxa"/>
            <w:shd w:val="clear" w:color="auto" w:fill="auto"/>
            <w:vAlign w:val="bottom"/>
          </w:tcPr>
          <w:p w:rsidR="00AD528A" w:rsidRDefault="00AD528A"/>
        </w:tc>
        <w:tc>
          <w:tcPr>
            <w:tcW w:w="1905" w:type="dxa"/>
            <w:shd w:val="clear" w:color="auto" w:fill="auto"/>
            <w:vAlign w:val="bottom"/>
          </w:tcPr>
          <w:p w:rsidR="00AD528A" w:rsidRDefault="00AD528A"/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D528A" w:rsidRDefault="005D4F5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05.09.2023 17:00:00 по местному времени. </w:t>
            </w:r>
          </w:p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D528A" w:rsidRDefault="00AD528A"/>
        </w:tc>
        <w:tc>
          <w:tcPr>
            <w:tcW w:w="2535" w:type="dxa"/>
            <w:shd w:val="clear" w:color="auto" w:fill="auto"/>
            <w:vAlign w:val="bottom"/>
          </w:tcPr>
          <w:p w:rsidR="00AD528A" w:rsidRDefault="00AD528A"/>
        </w:tc>
        <w:tc>
          <w:tcPr>
            <w:tcW w:w="3315" w:type="dxa"/>
            <w:shd w:val="clear" w:color="auto" w:fill="auto"/>
            <w:vAlign w:val="bottom"/>
          </w:tcPr>
          <w:p w:rsidR="00AD528A" w:rsidRDefault="00AD528A"/>
        </w:tc>
        <w:tc>
          <w:tcPr>
            <w:tcW w:w="1125" w:type="dxa"/>
            <w:shd w:val="clear" w:color="auto" w:fill="auto"/>
            <w:vAlign w:val="bottom"/>
          </w:tcPr>
          <w:p w:rsidR="00AD528A" w:rsidRDefault="00AD528A"/>
        </w:tc>
        <w:tc>
          <w:tcPr>
            <w:tcW w:w="1275" w:type="dxa"/>
            <w:shd w:val="clear" w:color="auto" w:fill="auto"/>
            <w:vAlign w:val="bottom"/>
          </w:tcPr>
          <w:p w:rsidR="00AD528A" w:rsidRDefault="00AD528A"/>
        </w:tc>
        <w:tc>
          <w:tcPr>
            <w:tcW w:w="1470" w:type="dxa"/>
            <w:shd w:val="clear" w:color="auto" w:fill="auto"/>
            <w:vAlign w:val="bottom"/>
          </w:tcPr>
          <w:p w:rsidR="00AD528A" w:rsidRDefault="00AD528A"/>
        </w:tc>
        <w:tc>
          <w:tcPr>
            <w:tcW w:w="2100" w:type="dxa"/>
            <w:shd w:val="clear" w:color="auto" w:fill="auto"/>
            <w:vAlign w:val="bottom"/>
          </w:tcPr>
          <w:p w:rsidR="00AD528A" w:rsidRDefault="00AD528A"/>
        </w:tc>
        <w:tc>
          <w:tcPr>
            <w:tcW w:w="1995" w:type="dxa"/>
            <w:shd w:val="clear" w:color="auto" w:fill="auto"/>
            <w:vAlign w:val="bottom"/>
          </w:tcPr>
          <w:p w:rsidR="00AD528A" w:rsidRDefault="00AD528A"/>
        </w:tc>
        <w:tc>
          <w:tcPr>
            <w:tcW w:w="1650" w:type="dxa"/>
            <w:shd w:val="clear" w:color="auto" w:fill="auto"/>
            <w:vAlign w:val="bottom"/>
          </w:tcPr>
          <w:p w:rsidR="00AD528A" w:rsidRDefault="00AD528A"/>
        </w:tc>
        <w:tc>
          <w:tcPr>
            <w:tcW w:w="1905" w:type="dxa"/>
            <w:shd w:val="clear" w:color="auto" w:fill="auto"/>
            <w:vAlign w:val="bottom"/>
          </w:tcPr>
          <w:p w:rsidR="00AD528A" w:rsidRDefault="00AD528A"/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D528A" w:rsidRDefault="005D4F5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D528A" w:rsidRDefault="00AD528A"/>
        </w:tc>
        <w:tc>
          <w:tcPr>
            <w:tcW w:w="2535" w:type="dxa"/>
            <w:shd w:val="clear" w:color="auto" w:fill="auto"/>
            <w:vAlign w:val="bottom"/>
          </w:tcPr>
          <w:p w:rsidR="00AD528A" w:rsidRDefault="00AD528A"/>
        </w:tc>
        <w:tc>
          <w:tcPr>
            <w:tcW w:w="3315" w:type="dxa"/>
            <w:shd w:val="clear" w:color="auto" w:fill="auto"/>
            <w:vAlign w:val="bottom"/>
          </w:tcPr>
          <w:p w:rsidR="00AD528A" w:rsidRDefault="00AD528A"/>
        </w:tc>
        <w:tc>
          <w:tcPr>
            <w:tcW w:w="1125" w:type="dxa"/>
            <w:shd w:val="clear" w:color="auto" w:fill="auto"/>
            <w:vAlign w:val="bottom"/>
          </w:tcPr>
          <w:p w:rsidR="00AD528A" w:rsidRDefault="00AD528A"/>
        </w:tc>
        <w:tc>
          <w:tcPr>
            <w:tcW w:w="1275" w:type="dxa"/>
            <w:shd w:val="clear" w:color="auto" w:fill="auto"/>
            <w:vAlign w:val="bottom"/>
          </w:tcPr>
          <w:p w:rsidR="00AD528A" w:rsidRDefault="00AD528A"/>
        </w:tc>
        <w:tc>
          <w:tcPr>
            <w:tcW w:w="1470" w:type="dxa"/>
            <w:shd w:val="clear" w:color="auto" w:fill="auto"/>
            <w:vAlign w:val="bottom"/>
          </w:tcPr>
          <w:p w:rsidR="00AD528A" w:rsidRDefault="00AD528A"/>
        </w:tc>
        <w:tc>
          <w:tcPr>
            <w:tcW w:w="2100" w:type="dxa"/>
            <w:shd w:val="clear" w:color="auto" w:fill="auto"/>
            <w:vAlign w:val="bottom"/>
          </w:tcPr>
          <w:p w:rsidR="00AD528A" w:rsidRDefault="00AD528A"/>
        </w:tc>
        <w:tc>
          <w:tcPr>
            <w:tcW w:w="1995" w:type="dxa"/>
            <w:shd w:val="clear" w:color="auto" w:fill="auto"/>
            <w:vAlign w:val="bottom"/>
          </w:tcPr>
          <w:p w:rsidR="00AD528A" w:rsidRDefault="00AD528A"/>
        </w:tc>
        <w:tc>
          <w:tcPr>
            <w:tcW w:w="1650" w:type="dxa"/>
            <w:shd w:val="clear" w:color="auto" w:fill="auto"/>
            <w:vAlign w:val="bottom"/>
          </w:tcPr>
          <w:p w:rsidR="00AD528A" w:rsidRDefault="00AD528A"/>
        </w:tc>
        <w:tc>
          <w:tcPr>
            <w:tcW w:w="1905" w:type="dxa"/>
            <w:shd w:val="clear" w:color="auto" w:fill="auto"/>
            <w:vAlign w:val="bottom"/>
          </w:tcPr>
          <w:p w:rsidR="00AD528A" w:rsidRDefault="00AD528A"/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D528A" w:rsidRDefault="00AD528A"/>
        </w:tc>
        <w:tc>
          <w:tcPr>
            <w:tcW w:w="2535" w:type="dxa"/>
            <w:shd w:val="clear" w:color="auto" w:fill="auto"/>
            <w:vAlign w:val="bottom"/>
          </w:tcPr>
          <w:p w:rsidR="00AD528A" w:rsidRDefault="00AD528A"/>
        </w:tc>
        <w:tc>
          <w:tcPr>
            <w:tcW w:w="3315" w:type="dxa"/>
            <w:shd w:val="clear" w:color="auto" w:fill="auto"/>
            <w:vAlign w:val="bottom"/>
          </w:tcPr>
          <w:p w:rsidR="00AD528A" w:rsidRDefault="00AD528A"/>
        </w:tc>
        <w:tc>
          <w:tcPr>
            <w:tcW w:w="1125" w:type="dxa"/>
            <w:shd w:val="clear" w:color="auto" w:fill="auto"/>
            <w:vAlign w:val="bottom"/>
          </w:tcPr>
          <w:p w:rsidR="00AD528A" w:rsidRDefault="00AD528A"/>
        </w:tc>
        <w:tc>
          <w:tcPr>
            <w:tcW w:w="1275" w:type="dxa"/>
            <w:shd w:val="clear" w:color="auto" w:fill="auto"/>
            <w:vAlign w:val="bottom"/>
          </w:tcPr>
          <w:p w:rsidR="00AD528A" w:rsidRDefault="00AD528A"/>
        </w:tc>
        <w:tc>
          <w:tcPr>
            <w:tcW w:w="1470" w:type="dxa"/>
            <w:shd w:val="clear" w:color="auto" w:fill="auto"/>
            <w:vAlign w:val="bottom"/>
          </w:tcPr>
          <w:p w:rsidR="00AD528A" w:rsidRDefault="00AD528A"/>
        </w:tc>
        <w:tc>
          <w:tcPr>
            <w:tcW w:w="2100" w:type="dxa"/>
            <w:shd w:val="clear" w:color="auto" w:fill="auto"/>
            <w:vAlign w:val="bottom"/>
          </w:tcPr>
          <w:p w:rsidR="00AD528A" w:rsidRDefault="00AD528A"/>
        </w:tc>
        <w:tc>
          <w:tcPr>
            <w:tcW w:w="1995" w:type="dxa"/>
            <w:shd w:val="clear" w:color="auto" w:fill="auto"/>
            <w:vAlign w:val="bottom"/>
          </w:tcPr>
          <w:p w:rsidR="00AD528A" w:rsidRDefault="00AD528A"/>
        </w:tc>
        <w:tc>
          <w:tcPr>
            <w:tcW w:w="1650" w:type="dxa"/>
            <w:shd w:val="clear" w:color="auto" w:fill="auto"/>
            <w:vAlign w:val="bottom"/>
          </w:tcPr>
          <w:p w:rsidR="00AD528A" w:rsidRDefault="00AD528A"/>
        </w:tc>
        <w:tc>
          <w:tcPr>
            <w:tcW w:w="1905" w:type="dxa"/>
            <w:shd w:val="clear" w:color="auto" w:fill="auto"/>
            <w:vAlign w:val="bottom"/>
          </w:tcPr>
          <w:p w:rsidR="00AD528A" w:rsidRDefault="00AD528A"/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D528A" w:rsidRDefault="00AD528A"/>
        </w:tc>
        <w:tc>
          <w:tcPr>
            <w:tcW w:w="2535" w:type="dxa"/>
            <w:shd w:val="clear" w:color="auto" w:fill="auto"/>
            <w:vAlign w:val="bottom"/>
          </w:tcPr>
          <w:p w:rsidR="00AD528A" w:rsidRDefault="00AD528A"/>
        </w:tc>
        <w:tc>
          <w:tcPr>
            <w:tcW w:w="3315" w:type="dxa"/>
            <w:shd w:val="clear" w:color="auto" w:fill="auto"/>
            <w:vAlign w:val="bottom"/>
          </w:tcPr>
          <w:p w:rsidR="00AD528A" w:rsidRDefault="00AD528A"/>
        </w:tc>
        <w:tc>
          <w:tcPr>
            <w:tcW w:w="1125" w:type="dxa"/>
            <w:shd w:val="clear" w:color="auto" w:fill="auto"/>
            <w:vAlign w:val="bottom"/>
          </w:tcPr>
          <w:p w:rsidR="00AD528A" w:rsidRDefault="00AD528A"/>
        </w:tc>
        <w:tc>
          <w:tcPr>
            <w:tcW w:w="1275" w:type="dxa"/>
            <w:shd w:val="clear" w:color="auto" w:fill="auto"/>
            <w:vAlign w:val="bottom"/>
          </w:tcPr>
          <w:p w:rsidR="00AD528A" w:rsidRDefault="00AD528A"/>
        </w:tc>
        <w:tc>
          <w:tcPr>
            <w:tcW w:w="1470" w:type="dxa"/>
            <w:shd w:val="clear" w:color="auto" w:fill="auto"/>
            <w:vAlign w:val="bottom"/>
          </w:tcPr>
          <w:p w:rsidR="00AD528A" w:rsidRDefault="00AD528A"/>
        </w:tc>
        <w:tc>
          <w:tcPr>
            <w:tcW w:w="2100" w:type="dxa"/>
            <w:shd w:val="clear" w:color="auto" w:fill="auto"/>
            <w:vAlign w:val="bottom"/>
          </w:tcPr>
          <w:p w:rsidR="00AD528A" w:rsidRDefault="00AD528A"/>
        </w:tc>
        <w:tc>
          <w:tcPr>
            <w:tcW w:w="1995" w:type="dxa"/>
            <w:shd w:val="clear" w:color="auto" w:fill="auto"/>
            <w:vAlign w:val="bottom"/>
          </w:tcPr>
          <w:p w:rsidR="00AD528A" w:rsidRDefault="00AD528A"/>
        </w:tc>
        <w:tc>
          <w:tcPr>
            <w:tcW w:w="1650" w:type="dxa"/>
            <w:shd w:val="clear" w:color="auto" w:fill="auto"/>
            <w:vAlign w:val="bottom"/>
          </w:tcPr>
          <w:p w:rsidR="00AD528A" w:rsidRDefault="00AD528A"/>
        </w:tc>
        <w:tc>
          <w:tcPr>
            <w:tcW w:w="1905" w:type="dxa"/>
            <w:shd w:val="clear" w:color="auto" w:fill="auto"/>
            <w:vAlign w:val="bottom"/>
          </w:tcPr>
          <w:p w:rsidR="00AD528A" w:rsidRDefault="00AD528A"/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D528A" w:rsidRDefault="005D4F5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D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D528A" w:rsidRDefault="005D4F56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5D4F5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528A"/>
    <w:rsid w:val="005D4F56"/>
    <w:rsid w:val="00AD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31BB"/>
  <w15:docId w15:val="{AC080DB7-E8D0-4365-97B0-2B73DE9E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874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2023-09-01T02:14:00Z</dcterms:created>
  <dcterms:modified xsi:type="dcterms:W3CDTF">2023-09-01T02:15:00Z</dcterms:modified>
</cp:coreProperties>
</file>