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Система поддержки принятия врачебных решений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Количество автоматизированных рабочих мест (АРМ) пользователей – 800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07.07.2022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