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1709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 w:rsidRPr="00F37D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1709E" w:rsidRPr="00F37DE9" w:rsidRDefault="00F37D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37D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F37DE9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1709E" w:rsidRPr="00F37DE9" w:rsidRDefault="001170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09E" w:rsidRPr="00F37DE9" w:rsidRDefault="001170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09E" w:rsidRPr="00F37DE9" w:rsidRDefault="001170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09E" w:rsidRPr="00F37DE9" w:rsidRDefault="001170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09E" w:rsidRPr="00F37DE9" w:rsidRDefault="0011709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09E" w:rsidRPr="00F37DE9" w:rsidRDefault="0011709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09E" w:rsidRPr="00F37DE9" w:rsidRDefault="0011709E">
            <w:pPr>
              <w:rPr>
                <w:szCs w:val="16"/>
                <w:lang w:val="en-US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1709E" w:rsidRDefault="00F37DE9" w:rsidP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17.08.2022</w:t>
            </w:r>
            <w:r>
              <w:rPr>
                <w:rFonts w:ascii="Times New Roman" w:hAnsi="Times New Roman"/>
                <w:sz w:val="24"/>
                <w:szCs w:val="24"/>
              </w:rPr>
              <w:t>г. №.1287-2022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1709E" w:rsidRDefault="00F37D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1709E" w:rsidRDefault="00F37D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09E" w:rsidRDefault="00F37D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09E" w:rsidRDefault="00F37D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09E" w:rsidRDefault="00F37D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09E" w:rsidRDefault="00F37D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09E" w:rsidRDefault="00F37D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09E" w:rsidRDefault="00F37D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09E" w:rsidRDefault="00F37D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09E" w:rsidRDefault="00F37D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09E" w:rsidRDefault="00F37D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09E" w:rsidRDefault="00F37D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 пшеничная высший сорт, упаковка по 10 кг. ГОСТ Р52189-2003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крахмал картофельный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Крахмал картофельный сорт высший. Фасовка 0,1 — 0,4 кг. ГОСТ Р 53876-2010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из пшеничной муки, </w:t>
            </w:r>
            <w:r>
              <w:rPr>
                <w:rFonts w:ascii="Times New Roman" w:hAnsi="Times New Roman"/>
                <w:sz w:val="24"/>
                <w:szCs w:val="24"/>
              </w:rPr>
              <w:t>сахарное; не глазированное (весовое)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Вафли (фасов.)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Вафли со сливочным вкусом, неглазированные, выпускаются в весовом виде.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 песок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сахара:кристаллический. Дополнительные характеристики: весовой, упаковка мешок. </w:t>
            </w:r>
            <w:r>
              <w:rPr>
                <w:rFonts w:ascii="Times New Roman" w:hAnsi="Times New Roman"/>
                <w:sz w:val="24"/>
                <w:szCs w:val="24"/>
              </w:rPr>
              <w:t>Товар соответствует требованиям технического регламента Таможенного Союза ТР ТС 021/2011 «О безопасности пищевой продукции», ГОСТ 33222-2015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Дрожжи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Дрожжи хлебопекарные сушеные. Сорт: Высший. Фасовка 0,01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r>
              <w:rPr>
                <w:rFonts w:ascii="Times New Roman" w:hAnsi="Times New Roman"/>
                <w:sz w:val="24"/>
                <w:szCs w:val="24"/>
              </w:rPr>
              <w:t>поваренная пищевая экстра, упаковка 1кг. ГОСТ Р 51574-2000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рис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Круглозёрный. Зерно шлифованное высшего сорта, освобожденное от цветочных пленок, семенных оболочек, без посторонних примесей, цвет белый. Мешки 25кг.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рис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Длинозёрный. Зерно шлифованное высшего сорта, освобожденное от цветочных пленок, семенных оболочек, без посторонних примесей, цвет белый, пропаренный. Мешки 25кг.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ячневая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ячневая 1 сорт, весовая, потребительская </w:t>
            </w:r>
            <w:r>
              <w:rPr>
                <w:rFonts w:ascii="Times New Roman" w:hAnsi="Times New Roman"/>
                <w:sz w:val="24"/>
                <w:szCs w:val="24"/>
              </w:rPr>
              <w:t>упаковка мешок.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Овсяные хлопья (Геркулес)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Хлопья овсяные "Геркулес" 1 сорт, весовая, потребительская упаковка мешок.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пшено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пшено 1 сорт,сорт высший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пшеничная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пшеничная 1 </w:t>
            </w:r>
            <w:r>
              <w:rPr>
                <w:rFonts w:ascii="Times New Roman" w:hAnsi="Times New Roman"/>
                <w:sz w:val="24"/>
                <w:szCs w:val="24"/>
              </w:rPr>
              <w:t>сорт, Полтавская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кукурузная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Вид: Шлифованная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крупы: Ядрица (непропаренная)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Сорт, не ниже: Высший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манная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 крупы: 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перловая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крупы: 1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зерна: Колотое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Сорт, не ниже: Первый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булгур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булгур. Пачка 0,450 — 1,0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из муки твердых сортов, категории 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(сухофрукты)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Компотная смесь </w:t>
            </w:r>
            <w:r>
              <w:rPr>
                <w:rFonts w:ascii="Times New Roman" w:hAnsi="Times New Roman"/>
                <w:sz w:val="24"/>
                <w:szCs w:val="24"/>
              </w:rPr>
              <w:t>(смесь из фруктов косточковых сушеных, фруктов семечковых сушеных и винограда сушеного). Сорт — высший.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Шиповник сушеный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Шиповник сушеный ГОСТ 1994-93. Фасовка 5-30 кг мешок.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чая черный(ферментированный) по </w:t>
            </w:r>
            <w:r>
              <w:rPr>
                <w:rFonts w:ascii="Times New Roman" w:hAnsi="Times New Roman"/>
                <w:sz w:val="24"/>
                <w:szCs w:val="24"/>
              </w:rPr>
              <w:t>способу обработки листа: Листовой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листа чая черного (ферментированного): Крупный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по ГОСТ Р ИСО 22000-2019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какао-порошка: Какао-порошок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изюм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F37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09E" w:rsidRDefault="0011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1709E" w:rsidRDefault="00F37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заказчика..</w:t>
            </w: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1709E" w:rsidRDefault="00F37D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09E" w:rsidRDefault="001170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1709E" w:rsidRDefault="00F37D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1709E" w:rsidRDefault="00F37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22.08.2022 17:00:00 по местному времени. </w:t>
            </w: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1709E" w:rsidRDefault="00F37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09E" w:rsidRDefault="0011709E">
            <w:pPr>
              <w:rPr>
                <w:szCs w:val="16"/>
              </w:rPr>
            </w:pP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1709E" w:rsidRDefault="00F37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170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1709E" w:rsidRDefault="00F37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Швабауэр Мария Михайловна, тел.</w:t>
            </w:r>
          </w:p>
        </w:tc>
      </w:tr>
    </w:tbl>
    <w:p w:rsidR="00000000" w:rsidRDefault="00F37DE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709E"/>
    <w:rsid w:val="0011709E"/>
    <w:rsid w:val="00F3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D6B4C-98AF-4EF2-AD8D-E70C7369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2022-08-17T09:12:00Z</dcterms:created>
  <dcterms:modified xsi:type="dcterms:W3CDTF">2022-08-17T09:12:00Z</dcterms:modified>
</cp:coreProperties>
</file>