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6265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 w:rsidRPr="008B54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Pr="008B5418" w:rsidRDefault="008B54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6265B" w:rsidRPr="008B5418" w:rsidRDefault="002626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Pr="008B5418" w:rsidRDefault="002626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Pr="008B5418" w:rsidRDefault="002626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Pr="008B5418" w:rsidRDefault="002626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Pr="008B5418" w:rsidRDefault="0026265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Pr="008B5418" w:rsidRDefault="0026265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Pr="008B5418" w:rsidRDefault="0026265B">
            <w:pPr>
              <w:rPr>
                <w:szCs w:val="16"/>
                <w:lang w:val="en-US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 w:rsidP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 2 022 г. №. 1260-2022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265B" w:rsidRDefault="008B5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НЕТТОП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265B" w:rsidRPr="008B5418" w:rsidRDefault="008B54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Intel Pentium G6405, DDR4 4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>, 128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8B5418">
              <w:rPr>
                <w:rFonts w:ascii="Times New Roman" w:hAnsi="Times New Roman"/>
                <w:sz w:val="24"/>
                <w:szCs w:val="24"/>
                <w:lang w:val="en-US"/>
              </w:rPr>
              <w:t>(SSD), Intel UHD Graphics 610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265B" w:rsidRDefault="008B5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265B" w:rsidRDefault="00262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265B" w:rsidRDefault="00262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 w:rsidP="008B5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.08.2022 17:00:00 по местному времени. </w:t>
            </w: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6265B" w:rsidRDefault="0026265B">
            <w:pPr>
              <w:rPr>
                <w:szCs w:val="16"/>
              </w:rPr>
            </w:pP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265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6265B" w:rsidRDefault="008B5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B54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65B"/>
    <w:rsid w:val="0026265B"/>
    <w:rsid w:val="008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4EE2A-54B8-4145-8DAC-91B49500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2022-08-15T02:38:00Z</dcterms:created>
  <dcterms:modified xsi:type="dcterms:W3CDTF">2022-08-15T02:38:00Z</dcterms:modified>
</cp:coreProperties>
</file>