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374B0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374B0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41717" w:rsidP="00D173A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D173A1">
        <w:trPr>
          <w:gridAfter w:val="2"/>
          <w:wAfter w:w="471" w:type="dxa"/>
          <w:trHeight w:val="589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454768" w:rsidRDefault="00374B0E" w:rsidP="004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0E">
              <w:rPr>
                <w:rFonts w:ascii="Times New Roman" w:hAnsi="Times New Roman" w:cs="Times New Roman"/>
                <w:sz w:val="24"/>
                <w:szCs w:val="24"/>
              </w:rPr>
              <w:t xml:space="preserve">Катетер медицинский </w:t>
            </w:r>
            <w:proofErr w:type="spellStart"/>
            <w:r w:rsidRPr="00374B0E">
              <w:rPr>
                <w:rFonts w:ascii="Times New Roman" w:hAnsi="Times New Roman" w:cs="Times New Roman"/>
                <w:sz w:val="24"/>
                <w:szCs w:val="24"/>
              </w:rPr>
              <w:t>Fogarty</w:t>
            </w:r>
            <w:proofErr w:type="spellEnd"/>
            <w:r w:rsidRPr="00374B0E">
              <w:rPr>
                <w:rFonts w:ascii="Times New Roman" w:hAnsi="Times New Roman" w:cs="Times New Roman"/>
                <w:sz w:val="24"/>
                <w:szCs w:val="24"/>
              </w:rPr>
              <w:t xml:space="preserve"> для артериальной </w:t>
            </w:r>
            <w:proofErr w:type="spellStart"/>
            <w:r w:rsidRPr="00374B0E">
              <w:rPr>
                <w:rFonts w:ascii="Times New Roman" w:hAnsi="Times New Roman" w:cs="Times New Roman"/>
                <w:sz w:val="24"/>
                <w:szCs w:val="24"/>
              </w:rPr>
              <w:t>эмболэктомии</w:t>
            </w:r>
            <w:proofErr w:type="spellEnd"/>
            <w:r w:rsidRPr="00374B0E">
              <w:rPr>
                <w:rFonts w:ascii="Times New Roman" w:hAnsi="Times New Roman" w:cs="Times New Roman"/>
                <w:sz w:val="24"/>
                <w:szCs w:val="24"/>
              </w:rPr>
              <w:t xml:space="preserve">; 6F; 80см; диаметр баллона 13мм                        </w:t>
            </w:r>
            <w:bookmarkStart w:id="0" w:name="_GoBack"/>
            <w:bookmarkEnd w:id="0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1C1A6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24171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241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D173A1" w:rsidRDefault="007D1F7A" w:rsidP="00D1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D173A1" w:rsidRDefault="00D173A1" w:rsidP="00D17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Е.А.</w:t>
      </w:r>
      <w:r w:rsidR="007D1F7A" w:rsidRPr="00D1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тел:220-16-04</w:t>
      </w:r>
    </w:p>
    <w:sectPr w:rsidR="007D1F7A" w:rsidRPr="00D173A1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74B0E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4768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70641"/>
    <w:rsid w:val="008707FF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173A1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904B0-FF04-4D73-984A-8E49F5E9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FF0B5-7B4D-40FB-992D-53DC7EAE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Алёшечкина Екатерина Александровна</cp:lastModifiedBy>
  <cp:revision>3</cp:revision>
  <dcterms:created xsi:type="dcterms:W3CDTF">2019-12-12T10:33:00Z</dcterms:created>
  <dcterms:modified xsi:type="dcterms:W3CDTF">2019-12-12T11:09:00Z</dcterms:modified>
</cp:coreProperties>
</file>