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77E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 w:rsidRPr="00E0579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Pr="00E05797" w:rsidRDefault="00E057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0579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Pr="00E05797" w:rsidRDefault="00277E63">
            <w:pPr>
              <w:rPr>
                <w:szCs w:val="16"/>
                <w:lang w:val="en-US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 w:rsidP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</w:t>
            </w:r>
            <w:r>
              <w:rPr>
                <w:rFonts w:ascii="Times New Roman" w:hAnsi="Times New Roman"/>
                <w:sz w:val="24"/>
                <w:szCs w:val="24"/>
              </w:rPr>
              <w:t>022 г. №.1177-2022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E63" w:rsidRDefault="00E05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Техническое обслуживание и ремонт системы ангиографической рентгеноскопической  Optima IGS 330 sn DV5SS190100HL производства концерна </w:t>
            </w:r>
            <w:r>
              <w:rPr>
                <w:rFonts w:ascii="Times New Roman" w:hAnsi="Times New Roman"/>
                <w:sz w:val="24"/>
                <w:szCs w:val="24"/>
              </w:rPr>
              <w:t>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Выполнение профилактического технического обслуживания согласно регламенту и инструкциям производителя системы ангиографической рентгеноскопической Optima IGS 330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1.1.1. Перечень работ по профилактическому обслуживанию ангиографа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периодичностью один раз в шесть месяцев, на аппарате, находящемся в работоспособном состоянии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функций блокировки/разблокировки движений фронтального позиционера LC и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функций аварийного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предотвращения столкновений устройства фронтального позиционера LC с ангиографическим столом;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системы аварийной остановки движений фронтального позиционера LC и ангиографического стола с </w:t>
            </w:r>
            <w:r>
              <w:rPr>
                <w:rFonts w:ascii="Times New Roman" w:hAnsi="Times New Roman"/>
                <w:sz w:val="24"/>
                <w:szCs w:val="24"/>
              </w:rPr>
              <w:t>пульта управления TSSC;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аварийного отключения ангиографического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дифференциальных автоматов силового щита (CE 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функциональная проверка источника бесперебойного питания Fluoro UPS, интегрированного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усиления пикселей цифрового рентгеновского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переводного коэффициента расчета дозовых характеристик (Conversion factor);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соотношения между током рентгеновской трубки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дозой рентгеновского излучения (mR/mAs);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максимально допустимых дозовых характеристик (Fluoro Tapers);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 ABC;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резервной копии конфигурации и калибровок системы на жес</w:t>
            </w:r>
            <w:r>
              <w:rPr>
                <w:rFonts w:ascii="Times New Roman" w:hAnsi="Times New Roman"/>
                <w:sz w:val="24"/>
                <w:szCs w:val="24"/>
              </w:rPr>
              <w:t>ткий диск системного блока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направляющих мониторов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большого монитора в операционной (пр</w:t>
            </w:r>
            <w:r>
              <w:rPr>
                <w:rFonts w:ascii="Times New Roman" w:hAnsi="Times New Roman"/>
                <w:sz w:val="24"/>
                <w:szCs w:val="24"/>
              </w:rPr>
              <w:t>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большого монитора в операционной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быстрая проверка работоспособности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1.1.2. Перечень работ по профилактическому обслуживанию ангиографа с периодичностью один раз в шесть месяцев, на аппарате, н</w:t>
            </w:r>
            <w:r>
              <w:rPr>
                <w:rFonts w:ascii="Times New Roman" w:hAnsi="Times New Roman"/>
                <w:sz w:val="24"/>
                <w:szCs w:val="24"/>
              </w:rPr>
              <w:t>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 ангиографического стола типа Innova IQ, подлокотника и матраса на наличие трещин или порезов;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отклеивания лент (липучек) от матраса и от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верхности деки ангиографического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фиксации матраса на деке ангиографического стола типа Innova IQ;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компенсации дефектных пикселей цифрового рентгеновского детектора (Bad Pixel);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</w:t>
            </w:r>
            <w:r>
              <w:rPr>
                <w:rFonts w:ascii="Times New Roman" w:hAnsi="Times New Roman"/>
                <w:sz w:val="24"/>
                <w:szCs w:val="24"/>
              </w:rPr>
              <w:t>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системы фронтального позиционера LC;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мониторной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рабочих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 тормозов поворота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боковых перемещений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проводов заземления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доз рентгеновского излучения в соответствии с пр</w:t>
            </w:r>
            <w:r>
              <w:rPr>
                <w:rFonts w:ascii="Times New Roman" w:hAnsi="Times New Roman"/>
                <w:sz w:val="24"/>
                <w:szCs w:val="24"/>
              </w:rPr>
              <w:t>ограммой обеспечения качества QA;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жидкости в системе терморегуляции цифрового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реле С1-К1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датчика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определения отсеивающей рентгеновской решетка;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калибровок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вентиляторов в системных блоках DL, RT</w:t>
            </w:r>
            <w:r>
              <w:rPr>
                <w:rFonts w:ascii="Times New Roman" w:hAnsi="Times New Roman"/>
                <w:sz w:val="24"/>
                <w:szCs w:val="24"/>
              </w:rPr>
              <w:t>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аккумуляторной батареи в ИБП 1KVA 9130 UPS модуля PDU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вентиляторов и очистка фильтров в шкафу управления С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вентилятора генератора JEDI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плате управления генератором;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соответствия значений kV, заданных оператором, высокому напряжению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охлаждающей жидкости в охладителе детектора и долив охлаждающей жидкости до уровня 2,5 см от верхнего края заливной горловины;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4100;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и</w:t>
            </w:r>
            <w:r>
              <w:rPr>
                <w:rFonts w:ascii="Times New Roman" w:hAnsi="Times New Roman"/>
                <w:sz w:val="24"/>
                <w:szCs w:val="24"/>
              </w:rPr>
              <w:t>сточника бесперебойного питания Fluoro UPS, интегрированного в ангиографическую систему;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деталей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дефектов краски и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на подвеске пластиковых крышек и отсутствия на них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наличия, различимости идентификационных и серийных номеров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настройки противовеса и высоты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и плавности хода движущихся частей подвески. При затрудненном ходе элементов п</w:t>
            </w:r>
            <w:r>
              <w:rPr>
                <w:rFonts w:ascii="Times New Roman" w:hAnsi="Times New Roman"/>
                <w:sz w:val="24"/>
                <w:szCs w:val="24"/>
              </w:rPr>
              <w:t>одвески производится смазка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потолочной подвески (подвесные кронштейны, потолочная стойка, потолочная направляющая и все установленные приспособления) на наличие нехарактерных перемещений;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размера сегмента 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рычага и его смазка;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элементов подвесного устройства;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положения стопорного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признаков значительных столкновений. При наличии признаков столкновения  проводится проверка целостности конструкции;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Планово</w:t>
            </w:r>
            <w:r>
              <w:rPr>
                <w:rFonts w:ascii="Times New Roman" w:hAnsi="Times New Roman"/>
                <w:sz w:val="24"/>
                <w:szCs w:val="24"/>
              </w:rPr>
              <w:t>е профилактическое обслуживание рабочей станции врача AW с периодичностью один раз в год, на аппарате, находящемся в работоспособном состоянии (два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подключения внешних кабелей, включая сетевые, кабелей питания, </w:t>
            </w:r>
            <w:r>
              <w:rPr>
                <w:rFonts w:ascii="Times New Roman" w:hAnsi="Times New Roman"/>
                <w:sz w:val="24"/>
                <w:szCs w:val="24"/>
              </w:rPr>
              <w:t>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Advantage Workstation,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процедуры по настройке мониторов «Console Monitor </w:t>
            </w:r>
            <w:r>
              <w:rPr>
                <w:rFonts w:ascii="Times New Roman" w:hAnsi="Times New Roman"/>
                <w:sz w:val="24"/>
                <w:szCs w:val="24"/>
              </w:rPr>
              <w:t>Adjustment Procedure»;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Advantage Workstation,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Advantage Workstation на наличие «лишних» системных файлов, удаление «лишних»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</w:t>
            </w:r>
            <w:r>
              <w:rPr>
                <w:rFonts w:ascii="Times New Roman" w:hAnsi="Times New Roman"/>
                <w:sz w:val="24"/>
                <w:szCs w:val="24"/>
              </w:rPr>
              <w:t>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профилактическое обслуживание системы бесперебойного питания GE SG 160 kVA с периодичностью один раз в год, на аппарате, находящемся в работ</w:t>
            </w:r>
            <w:r>
              <w:rPr>
                <w:rFonts w:ascii="Times New Roman" w:hAnsi="Times New Roman"/>
                <w:sz w:val="24"/>
                <w:szCs w:val="24"/>
              </w:rPr>
              <w:t>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параметров окружающей среды: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воздуха;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влажность (отсутствие конденсата);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чистота помещения, наличие посторонних предметов поблизости;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и работоспосо</w:t>
            </w:r>
            <w:r>
              <w:rPr>
                <w:rFonts w:ascii="Times New Roman" w:hAnsi="Times New Roman"/>
                <w:sz w:val="24"/>
                <w:szCs w:val="24"/>
              </w:rPr>
              <w:t>бности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ИБП от 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 проводов и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протяжка винтовых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предохранителей;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автоматических выключателей и рубильников;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визуа</w:t>
            </w:r>
            <w:r>
              <w:rPr>
                <w:rFonts w:ascii="Times New Roman" w:hAnsi="Times New Roman"/>
                <w:sz w:val="24"/>
                <w:szCs w:val="24"/>
              </w:rPr>
              <w:t>льный контроль состояния электролитических конденсаторов;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и работоспособности системы охлаждения (вентиляторов);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работоспособности системы управления и индикации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считывание и протоколирование системного журнала и пара</w:t>
            </w:r>
            <w:r>
              <w:rPr>
                <w:rFonts w:ascii="Times New Roman" w:hAnsi="Times New Roman"/>
                <w:sz w:val="24"/>
                <w:szCs w:val="24"/>
              </w:rPr>
              <w:t>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(при необходимости) рабочих параметров ИБП;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ИБП в нормальном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«статический байпас» (выполняется строго по согласованию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перевод ИБП в режим питания от батарей, контроль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резервного питания (выполняется строго по согласованию с заказчиком);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работа ИБП в нормальном режиме, контроль рабочих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входное напряжение,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N-PE,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выходное напряжение,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</w:t>
            </w:r>
            <w:r>
              <w:rPr>
                <w:rFonts w:ascii="Times New Roman" w:hAnsi="Times New Roman"/>
                <w:sz w:val="24"/>
                <w:szCs w:val="24"/>
              </w:rPr>
              <w:t>ой ток,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выходная частота,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коэффициент мощности (опционально), cos 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коэффициент нагрузки,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состояния батарейного комплекта: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марка, модель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дата изготовления АКБ (маркировка);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12В батарей в линейке;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линеек (задействованных/незадействованных);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батарейного комплекта,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заряд АКБ (есть/нет, величина зарядного тока),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батарейного комплекта от загрязнений/пыли;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корпусов АКБ (трещины, вздутия, деф</w:t>
            </w:r>
            <w:r>
              <w:rPr>
                <w:rFonts w:ascii="Times New Roman" w:hAnsi="Times New Roman"/>
                <w:sz w:val="24"/>
                <w:szCs w:val="24"/>
              </w:rPr>
              <w:t>ормации);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следов перегрева/оплавления проводников и АКБ;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следов течи электролита, коррозии элементов;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индивидуальных рабочих характеристик АКБ согласно IEEE Std 1188™- 2005 (напряжение, внутреннее сопротивление)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1.4. Плановое профилактическое обслуживание системы инъекционной Medrad Avanta с периодичностью один раз в год,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всех компонентов инжектора на пред</w:t>
            </w:r>
            <w:r>
              <w:rPr>
                <w:rFonts w:ascii="Times New Roman" w:hAnsi="Times New Roman"/>
                <w:sz w:val="24"/>
                <w:szCs w:val="24"/>
              </w:rPr>
              <w:t>мет неплотного соединения крышек, трещин, вмятин на корпусе;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сетевых шнуров, надежности кабельных соединений;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включение и проверка работоспособности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коммуникации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контроль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световой и звуковой индикации на головке и мониторе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кнопок головки и дисплея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внешней поверхности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внутренних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стей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плунжера инъекторной головки;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участка стыковки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чистка и регулировка механизмов перемещения и фиксации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чистка и смазка трущихся частей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и замена уплотнительных элементов головки и плунжера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ременно-шестеренчатой системы продвижения плунжера;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очистка датчиков и сенсоров головки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анализ протокола ошибок;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операций, специфических для конкретного типа изделий (автоматической стыковки, автоматического выдвижения и втягивания поршня, заполнения, заливки, остановки, сброса системы);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давления с использованием специального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объема введения с использованием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датчико</w:t>
            </w:r>
            <w:r>
              <w:rPr>
                <w:rFonts w:ascii="Times New Roman" w:hAnsi="Times New Roman"/>
                <w:sz w:val="24"/>
                <w:szCs w:val="24"/>
              </w:rPr>
              <w:t>в и сенсоров с использованием специального оборудования, приспособлений, программного обеспечения, рекомендованного BAYER;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калибровка сенсорного экрана;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обновление программного обеспечения инъектора;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пользователя о пр</w:t>
            </w:r>
            <w:r>
              <w:rPr>
                <w:rFonts w:ascii="Times New Roman" w:hAnsi="Times New Roman"/>
                <w:sz w:val="24"/>
                <w:szCs w:val="24"/>
              </w:rPr>
              <w:t>авильном и безопасном использовании инъекционной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Текущий ремонт ангиографа, а также вспомогательного оборудования (рабочих станций, источников бесперебойного питания SG-160 kVA S2 № R2160-3719-B243C, инъектора Medrad Avanta, системы мониториро</w:t>
            </w:r>
            <w:r>
              <w:rPr>
                <w:rFonts w:ascii="Times New Roman" w:hAnsi="Times New Roman"/>
                <w:sz w:val="24"/>
                <w:szCs w:val="24"/>
              </w:rPr>
              <w:t>вания пациента Mac-Lab I050K206ML)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и/или ремонт МИ с заменой запасных частей, в случае выхода из строя. Для источников беспер</w:t>
            </w:r>
            <w:r>
              <w:rPr>
                <w:rFonts w:ascii="Times New Roman" w:hAnsi="Times New Roman"/>
                <w:sz w:val="24"/>
                <w:szCs w:val="24"/>
              </w:rPr>
              <w:t>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 (девяноста) дней с момента поступления заявки от Заказч</w:t>
            </w:r>
            <w:r>
              <w:rPr>
                <w:rFonts w:ascii="Times New Roman" w:hAnsi="Times New Roman"/>
                <w:sz w:val="24"/>
                <w:szCs w:val="24"/>
              </w:rPr>
              <w:t>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и/или ремонт МИ по месту установки МИ выполняется по необходимости по заявкам Заказчика в течение срока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неисправностей МИ по месту установки МИ, если в ходе удаленной ди</w:t>
            </w:r>
            <w:r>
              <w:rPr>
                <w:rFonts w:ascii="Times New Roman" w:hAnsi="Times New Roman"/>
                <w:sz w:val="24"/>
                <w:szCs w:val="24"/>
              </w:rPr>
              <w:t>агностики невозможно точно диагностировать неисправность, либо провести удаленную диагностику невозможно, в течение не более 7 (семи) рабочих дней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МИ по запро</w:t>
            </w:r>
            <w:r>
              <w:rPr>
                <w:rFonts w:ascii="Times New Roman" w:hAnsi="Times New Roman"/>
                <w:sz w:val="24"/>
                <w:szCs w:val="24"/>
              </w:rPr>
              <w:t>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программного обеспечения и сет</w:t>
            </w:r>
            <w:r>
              <w:rPr>
                <w:rFonts w:ascii="Times New Roman" w:hAnsi="Times New Roman"/>
                <w:sz w:val="24"/>
                <w:szCs w:val="24"/>
              </w:rPr>
              <w:t>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</w:t>
            </w:r>
            <w:r>
              <w:rPr>
                <w:rFonts w:ascii="Times New Roman" w:hAnsi="Times New Roman"/>
                <w:sz w:val="24"/>
                <w:szCs w:val="24"/>
              </w:rPr>
              <w:t>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выполнения работ по профилактическому обслуживанию, диагностики и ремонту, должны использоваться исключительно оригинальные, новые (не бывшие в употреблении, не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осстановленные) запасные части и расходные материалы, рекомендованные к применению в составе ангиографа Optima IGS 330.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подлежащие обязательной замене в рамках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ангиографической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Обязательная однократная зам</w:t>
            </w:r>
            <w:r>
              <w:rPr>
                <w:rFonts w:ascii="Times New Roman" w:hAnsi="Times New Roman"/>
                <w:sz w:val="24"/>
                <w:szCs w:val="24"/>
              </w:rPr>
              <w:t>ена рентгеновской трубки в период действия контракта. Поставка в течение 90 (девяносто) дней с момента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п/п  Наименование запасной части Требования к показателям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</w:t>
            </w:r>
            <w:r>
              <w:rPr>
                <w:rFonts w:ascii="Times New Roman" w:hAnsi="Times New Roman"/>
                <w:sz w:val="24"/>
                <w:szCs w:val="24"/>
              </w:rPr>
              <w:t>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 160A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номер в соответствии с технической документацией на компьютерный томограф    D2801A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</w:t>
            </w:r>
            <w:r>
              <w:rPr>
                <w:rFonts w:ascii="Times New Roman" w:hAnsi="Times New Roman"/>
                <w:sz w:val="24"/>
                <w:szCs w:val="24"/>
              </w:rPr>
              <w:t>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документации)   2216500-2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документации)   2216450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Количество фокусных пятен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Размеры фокусных пятен, мм  0,3 – 0,6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Номинальная поглощенная мощность анода, кВт 20,0 – 55,8 – 112,9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Размер и материал анода 160 мм, графит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Угол наклона мишени (растровый угол), град  11,15° ±0,1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7800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Теплоемкость анода, тепловых единиц, не менее, МДж  2,7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Максимальное напряжение анод-катод, кВ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Датчик избыточного давления внутри рентгеновской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Датчик перегре</w:t>
            </w:r>
            <w:r>
              <w:rPr>
                <w:rFonts w:ascii="Times New Roman" w:hAnsi="Times New Roman"/>
                <w:sz w:val="24"/>
                <w:szCs w:val="24"/>
              </w:rPr>
              <w:t>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Теплоемкость кожуха рентгеновской трубки, не менее,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Номинальный теплоотвод рентгеновской трубки в сборе, кВт    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Фильтрация, рентгеновского излучения, при 70 кВ, эквивалент мм Al  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.21    Система охлаждения кожуха рентгеновской трубки  Водяное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Масса рентгеновской трубки в сборе, кг  54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 160 A (D2801A) - 12 (двенадцать)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Дополнительные условия по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 44-ФЗ от 05.04.2-13 «О контрактной системе в сфере закупок товаров, работ, услуг для обеспечения государственных и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оборудованию</w:t>
            </w:r>
            <w:r>
              <w:rPr>
                <w:rFonts w:ascii="Times New Roman" w:hAnsi="Times New Roman"/>
                <w:sz w:val="24"/>
                <w:szCs w:val="24"/>
              </w:rPr>
              <w:t>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на оборудовании Заказчи</w:t>
            </w:r>
            <w:r>
              <w:rPr>
                <w:rFonts w:ascii="Times New Roman" w:hAnsi="Times New Roman"/>
                <w:sz w:val="24"/>
                <w:szCs w:val="24"/>
              </w:rPr>
              <w:t>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технол</w:t>
            </w:r>
            <w:r>
              <w:rPr>
                <w:rFonts w:ascii="Times New Roman" w:hAnsi="Times New Roman"/>
                <w:sz w:val="24"/>
                <w:szCs w:val="24"/>
              </w:rPr>
              <w:t>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 152 – ФЗ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 поручает Исполнителю обработку ПДн в объеме, обрабатыв</w:t>
            </w:r>
            <w:r>
              <w:rPr>
                <w:rFonts w:ascii="Times New Roman" w:hAnsi="Times New Roman"/>
                <w:sz w:val="24"/>
                <w:szCs w:val="24"/>
              </w:rPr>
              <w:t>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</w:t>
            </w:r>
            <w:r>
              <w:rPr>
                <w:rFonts w:ascii="Times New Roman" w:hAnsi="Times New Roman"/>
                <w:sz w:val="24"/>
                <w:szCs w:val="24"/>
              </w:rPr>
              <w:t>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органи</w:t>
            </w:r>
            <w:r>
              <w:rPr>
                <w:rFonts w:ascii="Times New Roman" w:hAnsi="Times New Roman"/>
                <w:sz w:val="24"/>
                <w:szCs w:val="24"/>
              </w:rPr>
              <w:t>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Конечного пользователя); должн</w:t>
            </w:r>
            <w:r>
              <w:rPr>
                <w:rFonts w:ascii="Times New Roman" w:hAnsi="Times New Roman"/>
                <w:sz w:val="24"/>
                <w:szCs w:val="24"/>
              </w:rPr>
              <w:t>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трансграничная), обезличивани</w:t>
            </w:r>
            <w:r>
              <w:rPr>
                <w:rFonts w:ascii="Times New Roman" w:hAnsi="Times New Roman"/>
                <w:sz w:val="24"/>
                <w:szCs w:val="24"/>
              </w:rPr>
              <w:t>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передач</w:t>
            </w:r>
            <w:r>
              <w:rPr>
                <w:rFonts w:ascii="Times New Roman" w:hAnsi="Times New Roman"/>
                <w:sz w:val="24"/>
                <w:szCs w:val="24"/>
              </w:rPr>
              <w:t>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персонал</w:t>
            </w:r>
            <w:r>
              <w:rPr>
                <w:rFonts w:ascii="Times New Roman" w:hAnsi="Times New Roman"/>
                <w:sz w:val="24"/>
                <w:szCs w:val="24"/>
              </w:rPr>
              <w:t>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Инженеры Исполнителя должны иметь все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разрешени</w:t>
            </w:r>
            <w:r>
              <w:rPr>
                <w:rFonts w:ascii="Times New Roman" w:hAnsi="Times New Roman"/>
                <w:sz w:val="24"/>
                <w:szCs w:val="24"/>
              </w:rPr>
              <w:t>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рамках исполнения ч. 3 ст. 94 и ст. 41 Закона № 44-ФЗ от 05.04.2013 "О контрактной системе в сфере закупок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контракта,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после з</w:t>
            </w:r>
            <w:r>
              <w:rPr>
                <w:rFonts w:ascii="Times New Roman" w:hAnsi="Times New Roman"/>
                <w:sz w:val="24"/>
                <w:szCs w:val="24"/>
              </w:rPr>
              <w:t>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</w:t>
            </w:r>
            <w:r>
              <w:rPr>
                <w:rFonts w:ascii="Times New Roman" w:hAnsi="Times New Roman"/>
                <w:sz w:val="24"/>
                <w:szCs w:val="24"/>
              </w:rPr>
              <w:t>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</w:t>
            </w:r>
            <w:r>
              <w:rPr>
                <w:rFonts w:ascii="Times New Roman" w:hAnsi="Times New Roman"/>
                <w:sz w:val="24"/>
                <w:szCs w:val="24"/>
              </w:rPr>
              <w:t>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</w:t>
            </w:r>
            <w:r>
              <w:rPr>
                <w:rFonts w:ascii="Times New Roman" w:hAnsi="Times New Roman"/>
                <w:sz w:val="24"/>
                <w:szCs w:val="24"/>
              </w:rPr>
              <w:t>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</w:t>
            </w:r>
            <w:r>
              <w:rPr>
                <w:rFonts w:ascii="Times New Roman" w:hAnsi="Times New Roman"/>
                <w:sz w:val="24"/>
                <w:szCs w:val="24"/>
              </w:rPr>
              <w:t>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в пере</w:t>
            </w:r>
            <w:r>
              <w:rPr>
                <w:rFonts w:ascii="Times New Roman" w:hAnsi="Times New Roman"/>
                <w:sz w:val="24"/>
                <w:szCs w:val="24"/>
              </w:rPr>
              <w:t>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</w:t>
            </w:r>
            <w:r>
              <w:rPr>
                <w:rFonts w:ascii="Times New Roman" w:hAnsi="Times New Roman"/>
                <w:sz w:val="24"/>
                <w:szCs w:val="24"/>
              </w:rPr>
              <w:t>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</w:t>
            </w:r>
            <w:r>
              <w:rPr>
                <w:rFonts w:ascii="Times New Roman" w:hAnsi="Times New Roman"/>
                <w:sz w:val="24"/>
                <w:szCs w:val="24"/>
              </w:rPr>
              <w:t>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</w:t>
            </w:r>
            <w:r>
              <w:rPr>
                <w:rFonts w:ascii="Times New Roman" w:hAnsi="Times New Roman"/>
                <w:sz w:val="24"/>
                <w:szCs w:val="24"/>
              </w:rPr>
              <w:t>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</w:t>
            </w:r>
            <w:r>
              <w:rPr>
                <w:rFonts w:ascii="Times New Roman" w:hAnsi="Times New Roman"/>
                <w:sz w:val="24"/>
                <w:szCs w:val="24"/>
              </w:rPr>
              <w:t>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Техническое обслуживание и ремонт рентгеновского компьютерного томографа LightSpeed 16 GDA, sn 390721CN9,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Выполнение профилактического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рентгеновского компьютерного томографа LightSpeed 16 согласно регламенту и инструкциям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Перечень работ по профилактическому обслуживанию томографа с периодичностью один раз в три месяца, на аппарате, находящемся в работоспособном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состоянии (восемь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сообщений об ошибках, зарегистрированных встроенными в оборудование средствами мониторинга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вентиляторов охлаждения консоли оператора </w:t>
            </w:r>
            <w:r>
              <w:rPr>
                <w:rFonts w:ascii="Times New Roman" w:hAnsi="Times New Roman"/>
                <w:sz w:val="24"/>
                <w:szCs w:val="24"/>
              </w:rPr>
              <w:t>и гентри,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оператора, их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монитора, проверка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клавиатуры,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манипулятора – мышь, его замена в случае выхода из строя;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соединения кабелей,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яркости и контрастност</w:t>
            </w:r>
            <w:r>
              <w:rPr>
                <w:rFonts w:ascii="Times New Roman" w:hAnsi="Times New Roman"/>
                <w:sz w:val="24"/>
                <w:szCs w:val="24"/>
              </w:rPr>
              <w:t>и мониторов в сервисном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съем блока графитовых щеток, чистка контактного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силовых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воздушного фильтра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подшипника каждые 2’000’000 оборотов, с использованием рекомендованной производителем оборудования в технической документации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воздушных фильтров DAS;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изме</w:t>
            </w:r>
            <w:r>
              <w:rPr>
                <w:rFonts w:ascii="Times New Roman" w:hAnsi="Times New Roman"/>
                <w:sz w:val="24"/>
                <w:szCs w:val="24"/>
              </w:rPr>
              <w:t>рение на контрольных точках платы инвертора высоковольтного генератора, тока. Работы производятся инженером с использованием инструмента для защиты электронных компонентов от электростатического заряда;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компью</w:t>
            </w:r>
            <w:r>
              <w:rPr>
                <w:rFonts w:ascii="Times New Roman" w:hAnsi="Times New Roman"/>
                <w:sz w:val="24"/>
                <w:szCs w:val="24"/>
              </w:rPr>
              <w:t>терного томографа.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Перечень работ по профилактическому обслуживанию томографа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процедуры "HHS Sc</w:t>
            </w:r>
            <w:r>
              <w:rPr>
                <w:rFonts w:ascii="Times New Roman" w:hAnsi="Times New Roman"/>
                <w:sz w:val="24"/>
                <w:szCs w:val="24"/>
              </w:rPr>
              <w:t>ans"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сетевого напряжения, поступающего на первичную обмотку силового трансформатора блока PDU. В случае выявления отклонений от стандартных параметров, его конфи</w:t>
            </w:r>
            <w:r>
              <w:rPr>
                <w:rFonts w:ascii="Times New Roman" w:hAnsi="Times New Roman"/>
                <w:sz w:val="24"/>
                <w:szCs w:val="24"/>
              </w:rPr>
              <w:t>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протяжка болтов, фиксирующих муфту двигателя на подъем и опускание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полного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аварийного отключения движений стола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работы кнопок контроля сканирования пациента "Startscan", "Stopscan", "Pausescan", "Advancetoscan", "Stoptable";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лампочки сигнализирующей о включенном рентгеновском излучении в кабинете.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Плановое профилактическое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станции врача AW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</w:t>
            </w:r>
            <w:r>
              <w:rPr>
                <w:rFonts w:ascii="Times New Roman" w:hAnsi="Times New Roman"/>
                <w:sz w:val="24"/>
                <w:szCs w:val="24"/>
              </w:rPr>
              <w:t>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"лишних" системных файлов, удаление “лишних" 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диагностики с использованием серви</w:t>
            </w:r>
            <w:r>
              <w:rPr>
                <w:rFonts w:ascii="Times New Roman" w:hAnsi="Times New Roman"/>
                <w:sz w:val="24"/>
                <w:szCs w:val="24"/>
              </w:rPr>
              <w:t>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Плановое профилактическое обслуживание вспомогательного оборудования (источников бесперебойного питания GE SG 100 kVA № R0100-2606-A133G, инъектор Nemoto A300 № ЕС00207) с периодичностью один раз в двенадцать месяцев, н</w:t>
            </w:r>
            <w:r>
              <w:rPr>
                <w:rFonts w:ascii="Times New Roman" w:hAnsi="Times New Roman"/>
                <w:sz w:val="24"/>
                <w:szCs w:val="24"/>
              </w:rPr>
              <w:t>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неисправностей без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</w:t>
            </w:r>
            <w:r>
              <w:rPr>
                <w:rFonts w:ascii="Times New Roman" w:hAnsi="Times New Roman"/>
                <w:sz w:val="24"/>
                <w:szCs w:val="24"/>
              </w:rPr>
              <w:t>апчастей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анием специализированного программного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</w:t>
            </w:r>
            <w:r>
              <w:rPr>
                <w:rFonts w:ascii="Times New Roman" w:hAnsi="Times New Roman"/>
                <w:sz w:val="24"/>
                <w:szCs w:val="24"/>
              </w:rPr>
              <w:t>абочее время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рентгеновской трубки Performix Ultra D3185T, консоли оператора актуальной версии Open OC16 в срок не более 90 (девяноста) дней с момента поступления заявки от Заказчика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 должны использоваться исключительно оригинальные, н</w:t>
            </w:r>
            <w:r>
              <w:rPr>
                <w:rFonts w:ascii="Times New Roman" w:hAnsi="Times New Roman"/>
                <w:sz w:val="24"/>
                <w:szCs w:val="24"/>
              </w:rPr>
              <w:t>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 томографа LightSpeed 16 RU1000CT01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</w:t>
            </w:r>
            <w:r>
              <w:rPr>
                <w:rFonts w:ascii="Times New Roman" w:hAnsi="Times New Roman"/>
                <w:sz w:val="24"/>
                <w:szCs w:val="24"/>
              </w:rPr>
              <w:t>чень запасных частей подлежащие обязательной замене в рамках профилактического технического обслуживания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Консоль оператора Open OC16 (1шт.) - номер по технической документации производителя B79922CB.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Perfor</w:t>
            </w:r>
            <w:r>
              <w:rPr>
                <w:rFonts w:ascii="Times New Roman" w:hAnsi="Times New Roman"/>
                <w:sz w:val="24"/>
                <w:szCs w:val="24"/>
              </w:rPr>
              <w:t>mix Ultra D3185T (1шт.)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п/п  Наименование запасной части Требования к показателям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PerformixUltra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</w:t>
            </w:r>
            <w:r>
              <w:rPr>
                <w:rFonts w:ascii="Times New Roman" w:hAnsi="Times New Roman"/>
                <w:sz w:val="24"/>
                <w:szCs w:val="24"/>
              </w:rPr>
              <w:t>ложный номер в соответствии с технической документацией на компьютерный томограф    D3185T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документации)   21</w:t>
            </w:r>
            <w:r>
              <w:rPr>
                <w:rFonts w:ascii="Times New Roman" w:hAnsi="Times New Roman"/>
                <w:sz w:val="24"/>
                <w:szCs w:val="24"/>
              </w:rPr>
              <w:t>37130-4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документации)   2120785-2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Максимальная постоянная теплоотдача системы блока рентгеновской трубки, кВт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Теплоемкость блока рентгеновской трубки, МДж   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Максимальная теплоемко</w:t>
            </w:r>
            <w:r>
              <w:rPr>
                <w:rFonts w:ascii="Times New Roman" w:hAnsi="Times New Roman"/>
                <w:sz w:val="24"/>
                <w:szCs w:val="24"/>
              </w:rPr>
              <w:t>сть кожуха рентгеновской трубки, кДж  4100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теплоемкость анода, кДж    4700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Целевой угол по отноше</w:t>
            </w:r>
            <w:r>
              <w:rPr>
                <w:rFonts w:ascii="Times New Roman" w:hAnsi="Times New Roman"/>
                <w:sz w:val="24"/>
                <w:szCs w:val="24"/>
              </w:rPr>
              <w:t>нию к основной оси, 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Диаметр анода, мм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Размер фокусного пятна, большой ф</w:t>
            </w:r>
            <w:r>
              <w:rPr>
                <w:rFonts w:ascii="Times New Roman" w:hAnsi="Times New Roman"/>
                <w:sz w:val="24"/>
                <w:szCs w:val="24"/>
              </w:rPr>
              <w:t>окус, ширина*длина, 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мощность питания анода, кВт 53,2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Минимальный ток нити накала, А  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фильтрация рентгеновского излучения 0,32 мм алюминия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потенциальном пиковом напряжении 70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Ultra D3185T - 18 (восемнадцать)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Дополнительные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планового технического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</w:t>
            </w:r>
            <w:r>
              <w:rPr>
                <w:rFonts w:ascii="Times New Roman" w:hAnsi="Times New Roman"/>
                <w:sz w:val="24"/>
                <w:szCs w:val="24"/>
              </w:rPr>
              <w:t>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(производителем) МИ, необходимых для оказания услуг согласно технической (эксплуатационной)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государственных и муниципальных нужд» не допускается поставка эквивалентных запасных частей, что связано с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</w:t>
            </w:r>
            <w:r>
              <w:rPr>
                <w:rFonts w:ascii="Times New Roman" w:hAnsi="Times New Roman"/>
                <w:sz w:val="24"/>
                <w:szCs w:val="24"/>
              </w:rPr>
              <w:t>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материалов, не одобренных производителем, может привести к нарушению требований безопасности,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передачи данных и интернет, c обязательным использованием сетевого подключения, рекомендован</w:t>
            </w:r>
            <w:r>
              <w:rPr>
                <w:rFonts w:ascii="Times New Roman" w:hAnsi="Times New Roman"/>
                <w:sz w:val="24"/>
                <w:szCs w:val="24"/>
              </w:rPr>
              <w:t>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запросу при возникновении неисправности, корректировка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</w:t>
            </w:r>
            <w:r>
              <w:rPr>
                <w:rFonts w:ascii="Times New Roman" w:hAnsi="Times New Roman"/>
                <w:sz w:val="24"/>
                <w:szCs w:val="24"/>
              </w:rPr>
              <w:t>тием - производителем оборудования, позволяющего предотвратить несанкционированный доступ к базе данных пациентов (технология Insite - установленная на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</w:t>
            </w:r>
            <w:r>
              <w:rPr>
                <w:rFonts w:ascii="Times New Roman" w:hAnsi="Times New Roman"/>
                <w:sz w:val="24"/>
                <w:szCs w:val="24"/>
              </w:rPr>
              <w:t>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</w:t>
            </w:r>
            <w:r>
              <w:rPr>
                <w:rFonts w:ascii="Times New Roman" w:hAnsi="Times New Roman"/>
                <w:sz w:val="24"/>
                <w:szCs w:val="24"/>
              </w:rPr>
              <w:t>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Оборудование совместимо с технологией изготовителя (производителя), которая необходима для оказания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>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возможность организации канала связи для удаленного оказания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</w:t>
            </w:r>
            <w:r>
              <w:rPr>
                <w:rFonts w:ascii="Times New Roman" w:hAnsi="Times New Roman"/>
                <w:sz w:val="24"/>
                <w:szCs w:val="24"/>
              </w:rPr>
              <w:t>онного устранения неполадок в работе МИ, а также проведения консультаций об эксплуатации МИ, используемого Заказчиком, поручает Исполнителю обработку 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</w:t>
            </w:r>
            <w:r>
              <w:rPr>
                <w:rFonts w:ascii="Times New Roman" w:hAnsi="Times New Roman"/>
                <w:sz w:val="24"/>
                <w:szCs w:val="24"/>
              </w:rPr>
              <w:t>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</w:t>
            </w:r>
            <w:r>
              <w:rPr>
                <w:rFonts w:ascii="Times New Roman" w:hAnsi="Times New Roman"/>
                <w:sz w:val="24"/>
                <w:szCs w:val="24"/>
              </w:rPr>
              <w:t>ения неполадок в работе МИ, а также проведение консультаций об эксплуатации МИ, используемого Заказчиком,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DICOM; фамилия, имя, отч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ю, его субподрядчикам доступа (в том числе удаленного) к ПДн, систематизация, хранение, запись, извлечение, использование, передача (в том числе трансграничная),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</w:t>
            </w:r>
            <w:r>
              <w:rPr>
                <w:rFonts w:ascii="Times New Roman" w:hAnsi="Times New Roman"/>
                <w:sz w:val="24"/>
                <w:szCs w:val="24"/>
              </w:rPr>
              <w:t>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персоналом с предоставлением копий соответствующих удостоверяющих документов о таком обуче</w:t>
            </w:r>
            <w:r>
              <w:rPr>
                <w:rFonts w:ascii="Times New Roman" w:hAnsi="Times New Roman"/>
                <w:sz w:val="24"/>
                <w:szCs w:val="24"/>
              </w:rPr>
              <w:t>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предусмотренные действующим законодательством (в т.ч. миграционным законодательством и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разрешений на работу, допуска по электробезопасности и иных необходимых по российскому законодат</w:t>
            </w:r>
            <w:r>
              <w:rPr>
                <w:rFonts w:ascii="Times New Roman" w:hAnsi="Times New Roman"/>
                <w:sz w:val="24"/>
                <w:szCs w:val="24"/>
              </w:rPr>
              <w:t>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системе в сфере закупок товаров, работ, услуг для обеспечения государственных и муниципальных нужд", Заказчик о</w:t>
            </w:r>
            <w:r>
              <w:rPr>
                <w:rFonts w:ascii="Times New Roman" w:hAnsi="Times New Roman"/>
                <w:sz w:val="24"/>
                <w:szCs w:val="24"/>
              </w:rPr>
              <w:t>бязан провести экспертизу по настоящему контракту, в целях подтверждения качества выполненных Исполнителем работ/услуг и их соответствия условиям контракта, в том числе с привлечением уполномоченного представителя изготовителя (производителя),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после замены рентгенов-ской трубки, в отношении каждой единицы рентгеновского оборудования, у</w:t>
            </w:r>
            <w:r>
              <w:rPr>
                <w:rFonts w:ascii="Times New Roman" w:hAnsi="Times New Roman"/>
                <w:sz w:val="24"/>
                <w:szCs w:val="24"/>
              </w:rPr>
              <w:t>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Исполнитель обязан иметь </w:t>
            </w:r>
            <w:r>
              <w:rPr>
                <w:rFonts w:ascii="Times New Roman" w:hAnsi="Times New Roman"/>
                <w:sz w:val="24"/>
                <w:szCs w:val="24"/>
              </w:rPr>
              <w:t>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</w:t>
            </w:r>
            <w:r>
              <w:rPr>
                <w:rFonts w:ascii="Times New Roman" w:hAnsi="Times New Roman"/>
                <w:sz w:val="24"/>
                <w:szCs w:val="24"/>
              </w:rPr>
              <w:t>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8.5. Требования к контрольно-измерительному и технологическому испытательному обо-рудованию: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8.8. Все работы по ТО </w:t>
            </w:r>
            <w:r>
              <w:rPr>
                <w:rFonts w:ascii="Times New Roman" w:hAnsi="Times New Roman"/>
                <w:sz w:val="24"/>
                <w:szCs w:val="24"/>
              </w:rPr>
              <w:t>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8.10. После окончания соответствующих работ по ТО МИ Исполнитель обязан сделать соответствующую отметку в </w:t>
            </w:r>
            <w:r>
              <w:rPr>
                <w:rFonts w:ascii="Times New Roman" w:hAnsi="Times New Roman"/>
                <w:sz w:val="24"/>
                <w:szCs w:val="24"/>
              </w:rPr>
              <w:t>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t>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Федерации. Изделия меди-цинские. Обслуживание техническое. Основные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компьютерного томографа LightSpeed VCT 64, sn 405720CN4,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Выполнение профилактического технического обслуживания рентгеновского компьютерного томографа LightSpeed VCT 64 согласно регламенту и инс</w:t>
            </w:r>
            <w:r>
              <w:rPr>
                <w:rFonts w:ascii="Times New Roman" w:hAnsi="Times New Roman"/>
                <w:sz w:val="24"/>
                <w:szCs w:val="24"/>
              </w:rPr>
              <w:t>трукциям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Перечень работ по профилактическому обслуживанию томографа с периодичностью один раз в три месяца, на аппарате, находящемся в работоспособном состоянии (восемь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сообщений об ошибках,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зарегистрированных встроенными в оборудование средствами мониторинга работы, фиксация результатов проверки в отчете;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вентиляторов охлаждения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очистка воздушных фильтров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монитора, проверк</w:t>
            </w:r>
            <w:r>
              <w:rPr>
                <w:rFonts w:ascii="Times New Roman" w:hAnsi="Times New Roman"/>
                <w:sz w:val="24"/>
                <w:szCs w:val="24"/>
              </w:rPr>
              <w:t>а и регулировка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клавиатуры и модуля SCIM,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манипулятора – трекбол;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контактов заземления консоли;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DVD и MOD приводов;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соединения кабелей,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подключенных к консоли оператора;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яркости и контрастности мониторов в сервисном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съем блока графитовых щеток, чистка контактного кольца;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силовых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сигнальных графитовых щеток;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очистка воздушного фильтра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компьютерного томографа.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3.1.2. Перечень работ по профилактическому обслуживанию томографа с периодичностью один раз в двенадцать месяцев, на аппарате, находя</w:t>
            </w:r>
            <w:r>
              <w:rPr>
                <w:rFonts w:ascii="Times New Roman" w:hAnsi="Times New Roman"/>
                <w:sz w:val="24"/>
                <w:szCs w:val="24"/>
              </w:rPr>
              <w:t>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кнопок консоли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вращений гентри. Смазка аксиального подшипника каждые 2 000 000 обо</w:t>
            </w:r>
            <w:r>
              <w:rPr>
                <w:rFonts w:ascii="Times New Roman" w:hAnsi="Times New Roman"/>
                <w:sz w:val="24"/>
                <w:szCs w:val="24"/>
              </w:rPr>
              <w:t>ротов, с использованием рекомендованной производителем оборудования в технической документации смазки;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воздушных фильтров DAS;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измерение на контрольных точках платы инвертора высоковольтного генератора, тока. Работы производятся инженером с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инструмента для защиты электронных компонентов от электростатического заряда;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процедуры "HHS Scans",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модуля PDU;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сетевого напряжения, поступающего </w:t>
            </w:r>
            <w:r>
              <w:rPr>
                <w:rFonts w:ascii="Times New Roman" w:hAnsi="Times New Roman"/>
                <w:sz w:val="24"/>
                <w:szCs w:val="24"/>
              </w:rPr>
              <w:t>на первичную обмотку силового трансформатора блока PDU. В случае выявления отклонений от стандартных параметров, его конфигурация под имеющееся напряжение;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протяжка болтов, фиксирующих муфту двигателя на подъем/опускание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п</w:t>
            </w:r>
            <w:r>
              <w:rPr>
                <w:rFonts w:ascii="Times New Roman" w:hAnsi="Times New Roman"/>
                <w:sz w:val="24"/>
                <w:szCs w:val="24"/>
              </w:rPr>
              <w:t>олного аварийного отключения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аварийного отключения движений стола 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кнопок контроля сканирования пациента "Start scan", "Stop scan", "Pause scan", "Advance to scan", "Stop table";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</w:t>
            </w:r>
            <w:r>
              <w:rPr>
                <w:rFonts w:ascii="Times New Roman" w:hAnsi="Times New Roman"/>
                <w:sz w:val="24"/>
                <w:szCs w:val="24"/>
              </w:rPr>
              <w:t>атывания лампочки, сигнализирующей о включенном рентгеновском излучении в кабинете;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Плановое профилактическое обслуживание рабочей станции врача AW с периодичностью один раз в двенадцать месяцев, на аппарате, находящемся в работоспособном состоянии (д</w:t>
            </w:r>
            <w:r>
              <w:rPr>
                <w:rFonts w:ascii="Times New Roman" w:hAnsi="Times New Roman"/>
                <w:sz w:val="24"/>
                <w:szCs w:val="24"/>
              </w:rPr>
              <w:t>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резервное сохранение конфигурации AW, создание резер</w:t>
            </w:r>
            <w:r>
              <w:rPr>
                <w:rFonts w:ascii="Times New Roman" w:hAnsi="Times New Roman"/>
                <w:sz w:val="24"/>
                <w:szCs w:val="24"/>
              </w:rPr>
              <w:t>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проверка рабочей станции на наличие не используемых системных файлов и их удаление в случае обнаружения;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диагностики с использованием сервисного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Пла</w:t>
            </w:r>
            <w:r>
              <w:rPr>
                <w:rFonts w:ascii="Times New Roman" w:hAnsi="Times New Roman"/>
                <w:sz w:val="24"/>
                <w:szCs w:val="24"/>
              </w:rPr>
              <w:t>новое профилактическое обслуживание вспомогательного оборудования (источников бесперебойного питания EATON GE 14 № FB345JBA19, инъекторов Nemoto Dual Shot Alpha № QCBS0161G) с периодичностью один раз в двенадцать месяцев, на аппарате, находящемся в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неисправностей без ограничения количества визитов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тей, необходимых для ремонта, в случае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 месту установки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</w:t>
            </w:r>
            <w:r>
              <w:rPr>
                <w:rFonts w:ascii="Times New Roman" w:hAnsi="Times New Roman"/>
                <w:sz w:val="24"/>
                <w:szCs w:val="24"/>
              </w:rPr>
              <w:t>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использоваться исключительно оригинальные,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рного томографа VCT Cardiology RU1000CT02.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подлежащие обязательной замене в рамках профилактического технического обслуживания компьютерного томографа LightSpeed VCT в срок не более 90 (девяноста) дней с момента посту</w:t>
            </w:r>
            <w:r>
              <w:rPr>
                <w:rFonts w:ascii="Times New Roman" w:hAnsi="Times New Roman"/>
                <w:sz w:val="24"/>
                <w:szCs w:val="24"/>
              </w:rPr>
              <w:t>пления заявки от Заказчика.: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PerformixPro VCT 100 (D3193T)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PerformixPro VCT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Каталожный номер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технической документацией на компьютерный томограф    D3193T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Рентгеновская трубка в сборе (номер модели согласно документации)   2219500-3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</w:t>
            </w:r>
            <w:r>
              <w:rPr>
                <w:rFonts w:ascii="Times New Roman" w:hAnsi="Times New Roman"/>
                <w:sz w:val="24"/>
                <w:szCs w:val="24"/>
              </w:rPr>
              <w:t>авка рентгеновской трубки (номер модели согласно документации)   2291563-2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Максимальная постоянная теплоотдача системы блока рентгеновской трубки, кВт 8,6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Теплоемкость блока рентгеновской трубки, МДж  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Максимальная теплоемкость анода, МДж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теплоотдача анода, кВт 10,4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Материал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Целевой угол по отношению к основной оси, 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Скорос</w:t>
            </w:r>
            <w:r>
              <w:rPr>
                <w:rFonts w:ascii="Times New Roman" w:hAnsi="Times New Roman"/>
                <w:sz w:val="24"/>
                <w:szCs w:val="24"/>
              </w:rPr>
              <w:t>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Диаметр анода, мм  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Размер фокусного пятна, большой фокус, ширина*длина, 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1.18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мощность питания анода, кВт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Минимальный ток нити накала, А 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фильтрация рентгеновского излучения Эквивалент 0,04 мм Al при 70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Датчик избыточного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 внутри рентгеновской трубки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    Тип защиты от поражения электрическим током Класс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    Степень защиты от поражения электрическим током Тип 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    Масса блока рентгеновско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 в сборе, кг   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    Основные габариты (с установочным кронштейном) Ш*В*Г, мм    443,5*236*525,5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PerformixPro VCT 100 (D3193T) - 18 (восемнадцать)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Дополнительные условия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государственных и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передач</w:t>
            </w:r>
            <w:r>
              <w:rPr>
                <w:rFonts w:ascii="Times New Roman" w:hAnsi="Times New Roman"/>
                <w:sz w:val="24"/>
                <w:szCs w:val="24"/>
              </w:rPr>
              <w:t>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на оборудовании Заказч</w:t>
            </w:r>
            <w:r>
              <w:rPr>
                <w:rFonts w:ascii="Times New Roman" w:hAnsi="Times New Roman"/>
                <w:sz w:val="24"/>
                <w:szCs w:val="24"/>
              </w:rPr>
              <w:t>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</w:t>
            </w:r>
            <w:r>
              <w:rPr>
                <w:rFonts w:ascii="Times New Roman" w:hAnsi="Times New Roman"/>
                <w:sz w:val="24"/>
                <w:szCs w:val="24"/>
              </w:rPr>
              <w:t>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 152 – ФЗ о</w:t>
            </w:r>
            <w:r>
              <w:rPr>
                <w:rFonts w:ascii="Times New Roman" w:hAnsi="Times New Roman"/>
                <w:sz w:val="24"/>
                <w:szCs w:val="24"/>
              </w:rPr>
              <w:t>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Исполнителю обработку ПДн в объеме, обрабат</w:t>
            </w:r>
            <w:r>
              <w:rPr>
                <w:rFonts w:ascii="Times New Roman" w:hAnsi="Times New Roman"/>
                <w:sz w:val="24"/>
                <w:szCs w:val="24"/>
              </w:rPr>
              <w:t>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</w:t>
            </w:r>
            <w:r>
              <w:rPr>
                <w:rFonts w:ascii="Times New Roman" w:hAnsi="Times New Roman"/>
                <w:sz w:val="24"/>
                <w:szCs w:val="24"/>
              </w:rPr>
              <w:t>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</w:t>
            </w:r>
            <w:r>
              <w:rPr>
                <w:rFonts w:ascii="Times New Roman" w:hAnsi="Times New Roman"/>
                <w:sz w:val="24"/>
                <w:szCs w:val="24"/>
              </w:rPr>
              <w:t>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орг</w:t>
            </w:r>
            <w:r>
              <w:rPr>
                <w:rFonts w:ascii="Times New Roman" w:hAnsi="Times New Roman"/>
                <w:sz w:val="24"/>
                <w:szCs w:val="24"/>
              </w:rPr>
              <w:t>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Конечного пользователя); до</w:t>
            </w:r>
            <w:r>
              <w:rPr>
                <w:rFonts w:ascii="Times New Roman" w:hAnsi="Times New Roman"/>
                <w:sz w:val="24"/>
                <w:szCs w:val="24"/>
              </w:rPr>
              <w:t>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трансграничная), обезличив</w:t>
            </w:r>
            <w:r>
              <w:rPr>
                <w:rFonts w:ascii="Times New Roman" w:hAnsi="Times New Roman"/>
                <w:sz w:val="24"/>
                <w:szCs w:val="24"/>
              </w:rPr>
              <w:t>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</w:t>
            </w:r>
            <w:r>
              <w:rPr>
                <w:rFonts w:ascii="Times New Roman" w:hAnsi="Times New Roman"/>
                <w:sz w:val="24"/>
                <w:szCs w:val="24"/>
              </w:rPr>
              <w:t>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пере</w:t>
            </w:r>
            <w:r>
              <w:rPr>
                <w:rFonts w:ascii="Times New Roman" w:hAnsi="Times New Roman"/>
                <w:sz w:val="24"/>
                <w:szCs w:val="24"/>
              </w:rPr>
              <w:t>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персо</w:t>
            </w:r>
            <w:r>
              <w:rPr>
                <w:rFonts w:ascii="Times New Roman" w:hAnsi="Times New Roman"/>
                <w:sz w:val="24"/>
                <w:szCs w:val="24"/>
              </w:rPr>
              <w:t>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действующим законодательством (в т.ч.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разрешений </w:t>
            </w:r>
            <w:r>
              <w:rPr>
                <w:rFonts w:ascii="Times New Roman" w:hAnsi="Times New Roman"/>
                <w:sz w:val="24"/>
                <w:szCs w:val="24"/>
              </w:rPr>
              <w:t>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системе в сфере закупок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контракта, в том числе с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после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</w:t>
            </w:r>
            <w:r>
              <w:rPr>
                <w:rFonts w:ascii="Times New Roman" w:hAnsi="Times New Roman"/>
                <w:sz w:val="24"/>
                <w:szCs w:val="24"/>
              </w:rPr>
              <w:t>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</w:t>
            </w:r>
            <w:r>
              <w:rPr>
                <w:rFonts w:ascii="Times New Roman" w:hAnsi="Times New Roman"/>
                <w:sz w:val="24"/>
                <w:szCs w:val="24"/>
              </w:rPr>
              <w:t>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8.9. При проведении ТО допускается применение только запасных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</w:t>
            </w:r>
            <w:r>
              <w:rPr>
                <w:rFonts w:ascii="Times New Roman" w:hAnsi="Times New Roman"/>
                <w:sz w:val="24"/>
                <w:szCs w:val="24"/>
              </w:rPr>
              <w:t>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</w:t>
            </w:r>
            <w:r>
              <w:rPr>
                <w:rFonts w:ascii="Times New Roman" w:hAnsi="Times New Roman"/>
                <w:sz w:val="24"/>
                <w:szCs w:val="24"/>
              </w:rPr>
              <w:t>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Техническое обслуживание и ремонт рентгеновского компьютерного томографа Revolution Evo, sn ERSGA2100001YC,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Выполнение профилактического технического обслуживания комп</w:t>
            </w:r>
            <w:r>
              <w:rPr>
                <w:rFonts w:ascii="Times New Roman" w:hAnsi="Times New Roman"/>
                <w:sz w:val="24"/>
                <w:szCs w:val="24"/>
              </w:rPr>
              <w:t>ьютерного томографа Revolution Evo согласно регламенту и инструкциям производителя с 12.04.2023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Перечень работ по профилактическому обслуживанию томографа с периодичностью один раз в три месяца, на аппарате, находящемся в работоспособном состояни</w:t>
            </w:r>
            <w:r>
              <w:rPr>
                <w:rFonts w:ascii="Times New Roman" w:hAnsi="Times New Roman"/>
                <w:sz w:val="24"/>
                <w:szCs w:val="24"/>
              </w:rPr>
              <w:t>и (шесть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и осмотр на предмет повреждений фантома контроля качества 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журнала ошибок на предмет некорректной работы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визуальной индикации на ген</w:t>
            </w:r>
            <w:r>
              <w:rPr>
                <w:rFonts w:ascii="Times New Roman" w:hAnsi="Times New Roman"/>
                <w:sz w:val="24"/>
                <w:szCs w:val="24"/>
              </w:rPr>
              <w:t>три и кнопок аварийной остановки гентри (E-Stop);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датчиков касания пациента и остановки гентри при наклонах;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щеточного блока, контактных колец;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чистка воздушных фильтров (в том числе фильтр обогревателя) и </w:t>
            </w:r>
            <w:r>
              <w:rPr>
                <w:rFonts w:ascii="Times New Roman" w:hAnsi="Times New Roman"/>
                <w:sz w:val="24"/>
                <w:szCs w:val="24"/>
              </w:rPr>
              <w:t>вентиляторов верхних крышек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надежности крепления кабелей вращающейся части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радиатора рентгеновской трубки и воздушных фильтров;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вентилятора охлаждения высоковольтного генератора;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чистка рентген прозрачного окна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внутренних и внешних компонентов, вентиляторов, воздушных фильтров консоли оператора от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крепления кабелей;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ламп "Не входить";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кнопок аварийного отключения пит</w:t>
            </w:r>
            <w:r>
              <w:rPr>
                <w:rFonts w:ascii="Times New Roman" w:hAnsi="Times New Roman"/>
                <w:sz w:val="24"/>
                <w:szCs w:val="24"/>
              </w:rPr>
              <w:t>ания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тестовое сканирование с проверкой основных функций сканера: индикация рентгеновского излучения, работоспособность кнопок управления сканера;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4.1.2. Перечень работ по профилактическому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томографа с периодичностью один раз в четыре месяца, на аппарате, находящемся в работоспособном состоянии (пять раз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количества оборотов гентри. Смазка аксиального подшипника гентри каждые 2 000 000 оборотов;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инспекция высоковольтных разъёмов, a также состояния и количества высоковольтного масла;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компонентов системы получения изображения (DAS);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температуры и влажности в процедурной комнате.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4.1.3. Перечень работ по профилактическому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томографа с периодичностью два раза в двенадцать месяцев, на аппарате, находящемся в работоспособном состоянии (три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датчиков касания;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подголовников, удлинителя стола, рельсы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аксессуаров и фантомодержателя;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по сервисному протоколу Quality Assurance Test (Контроль качества изображения). Сравнение результатов скана с заданными параметрами;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запись резервной копии параметров системы на внешнем нос</w:t>
            </w:r>
            <w:r>
              <w:rPr>
                <w:rFonts w:ascii="Times New Roman" w:hAnsi="Times New Roman"/>
                <w:sz w:val="24"/>
                <w:szCs w:val="24"/>
              </w:rPr>
              <w:t>ителе.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4.1.4. Перечень работ по профилактическому обслуживанию томографа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корректности настройки лазерной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разметки (настройка при отклонении от заданных параметров);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натяжения приводного ремня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гидравлической системы наклона гентри на предмет работоспособности и протечек;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</w:t>
            </w:r>
            <w:r>
              <w:rPr>
                <w:rFonts w:ascii="Times New Roman" w:hAnsi="Times New Roman"/>
                <w:sz w:val="24"/>
                <w:szCs w:val="24"/>
              </w:rPr>
              <w:t>а углового положения гентри;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внутреннего измерителя тока Р-Трубки;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резистора обратной связи высоковольтного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таблиц калибровки генератора (HHS Scan);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 наклона гентри и регулировка при отклонении от з</w:t>
            </w:r>
            <w:r>
              <w:rPr>
                <w:rFonts w:ascii="Times New Roman" w:hAnsi="Times New Roman"/>
                <w:sz w:val="24"/>
                <w:szCs w:val="24"/>
              </w:rPr>
              <w:t>аданных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 компонентов внутри корпуса устройства;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электронных компонентов и протяжка контактов;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напряжения входной питающей линии;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анкеров крепления стола к полу;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 чистка приводных ремней, напр</w:t>
            </w:r>
            <w:r>
              <w:rPr>
                <w:rFonts w:ascii="Times New Roman" w:hAnsi="Times New Roman"/>
                <w:sz w:val="24"/>
                <w:szCs w:val="24"/>
              </w:rPr>
              <w:t>авляющих роликов деки стола, регулировка зазоров при отклонении;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рельс и подшипников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стола.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Плановое профилактическое обслуживание рабочей станции врача AW с периодичностью один раз в двенадцать месяцев, на ап</w:t>
            </w:r>
            <w:r>
              <w:rPr>
                <w:rFonts w:ascii="Times New Roman" w:hAnsi="Times New Roman"/>
                <w:sz w:val="24"/>
                <w:szCs w:val="24"/>
              </w:rPr>
              <w:t>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</w:t>
            </w:r>
            <w:r>
              <w:rPr>
                <w:rFonts w:ascii="Times New Roman" w:hAnsi="Times New Roman"/>
                <w:sz w:val="24"/>
                <w:szCs w:val="24"/>
              </w:rPr>
              <w:t>зервное сохранение конфигурации Advantage Workstation, 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 согласно технической документации производителя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</w:t>
            </w:r>
            <w:r>
              <w:rPr>
                <w:rFonts w:ascii="Times New Roman" w:hAnsi="Times New Roman"/>
                <w:sz w:val="24"/>
                <w:szCs w:val="24"/>
              </w:rPr>
              <w:t>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Advantage Workstation,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рабочей станции на наличие не используемых системных файлов и их удаление в случае обнаружения;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</w:t>
            </w:r>
            <w:r>
              <w:rPr>
                <w:rFonts w:ascii="Times New Roman" w:hAnsi="Times New Roman"/>
                <w:sz w:val="24"/>
                <w:szCs w:val="24"/>
              </w:rPr>
              <w:t>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Плановое профилактическое обслуживание вспомогательного оборудования (источников бесперебойного питания EATON 9155-10GE № G410110000, инжекторов Medrad Stellant CWS № 3</w:t>
            </w:r>
            <w:r>
              <w:rPr>
                <w:rFonts w:ascii="Times New Roman" w:hAnsi="Times New Roman"/>
                <w:sz w:val="24"/>
                <w:szCs w:val="24"/>
              </w:rPr>
              <w:t>03105)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</w:t>
            </w:r>
            <w:r>
              <w:rPr>
                <w:rFonts w:ascii="Times New Roman" w:hAnsi="Times New Roman"/>
                <w:sz w:val="24"/>
                <w:szCs w:val="24"/>
              </w:rPr>
              <w:t>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Работы, специфические </w:t>
            </w:r>
            <w:r>
              <w:rPr>
                <w:rFonts w:ascii="Times New Roman" w:hAnsi="Times New Roman"/>
                <w:sz w:val="24"/>
                <w:szCs w:val="24"/>
              </w:rPr>
              <w:t>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Программно-аппаратное обновление рентгеновского компьютерного томографа Revolution Evo, sn ERSGA2100001YC, производства концерна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«Дженерал Электрик».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Произвести работы по плановому обновлению томографа по установке кардиопакета, на аппарате, находящемся в работоспособном состоянии, в течение 90 (девяноста) дней с даты подписания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</w:t>
            </w:r>
            <w:r>
              <w:rPr>
                <w:rFonts w:ascii="Times New Roman" w:hAnsi="Times New Roman"/>
                <w:sz w:val="24"/>
                <w:szCs w:val="24"/>
              </w:rPr>
              <w:t>ежащие обязательной замене: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Кардиосинхранизатор  Ivy 7800 Cardiac Monitor Kit with Cardiac Cable Kit for IPC - номер по технической документации производителя E80171KD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ECG trace for Operator Console Software option для ЭКГ-</w:t>
            </w:r>
            <w:r>
              <w:rPr>
                <w:rFonts w:ascii="Times New Roman" w:hAnsi="Times New Roman"/>
                <w:sz w:val="24"/>
                <w:szCs w:val="24"/>
              </w:rPr>
              <w:t>записи на пульте оператора - номер по технической документации производителя B78402AD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Фильтры Cardiac enhancement filters для улучшения качества кардиологических изображений - номер по технической документации производителя B78412AD - 1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Программный комплект Smart Score Pro Acquisition Software for Operator Console для сбора данных Smart Score на консоли оператора - номер по технической документации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B78372AD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0.35 Sec Rotation Software Option f</w:t>
            </w:r>
            <w:r>
              <w:rPr>
                <w:rFonts w:ascii="Times New Roman" w:hAnsi="Times New Roman"/>
                <w:sz w:val="24"/>
                <w:szCs w:val="24"/>
              </w:rPr>
              <w:t>or cardiac для дополнительной скорости вращения гентри 0,35 с - номер по технической документации производителя B77772CB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CardIQ Xpress 2.0 Reveal - номер по технической документации производителя B79821RE - 1ш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CardIQ Function Xpress - номер по технической документации производителя B79921TK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Программный комплект для кардиологии SmartScore 4.0 - номер по технической документации производителя B79971JH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 томографа, а также вспомогательного оборудования (рабочих станций, источников бесперебойного питания, инжекторов)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тика и 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выхода из строя в срок не более 90 (девяноста)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тики невозможно точно диагностировать неисправность, либо провести удаленную диагностику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МИ по запросу при возникно</w:t>
            </w:r>
            <w:r>
              <w:rPr>
                <w:rFonts w:ascii="Times New Roman" w:hAnsi="Times New Roman"/>
                <w:sz w:val="24"/>
                <w:szCs w:val="24"/>
              </w:rPr>
              <w:t>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с обязательным использованием специализированного программного обеспечения и сетевого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рекомендованного изготовителем (производителем)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</w:t>
            </w:r>
            <w:r>
              <w:rPr>
                <w:rFonts w:ascii="Times New Roman" w:hAnsi="Times New Roman"/>
                <w:sz w:val="24"/>
                <w:szCs w:val="24"/>
              </w:rPr>
              <w:t>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использоваться исключительно 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ьные, новые (не бывшие в употреблении,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 томографа Revolution Evo (RU1000</w:t>
            </w:r>
            <w:r>
              <w:rPr>
                <w:rFonts w:ascii="Times New Roman" w:hAnsi="Times New Roman"/>
                <w:sz w:val="24"/>
                <w:szCs w:val="24"/>
              </w:rPr>
              <w:t>CT03).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подлежащие обязательной замене в рамках профилактического технического обслуживания компьютерного томографа Revolution Evo в срок не более 90 (девяноста) дней с момента поступления заявки от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</w:t>
            </w:r>
            <w:r>
              <w:rPr>
                <w:rFonts w:ascii="Times New Roman" w:hAnsi="Times New Roman"/>
                <w:sz w:val="24"/>
                <w:szCs w:val="24"/>
              </w:rPr>
              <w:t>новская трубка Performix 40 Plus - номер по технической документации производителя D3887T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Наименование согласно технической документации на компьютерный томограф     Performix 40 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Каталожный ном</w:t>
            </w:r>
            <w:r>
              <w:rPr>
                <w:rFonts w:ascii="Times New Roman" w:hAnsi="Times New Roman"/>
                <w:sz w:val="24"/>
                <w:szCs w:val="24"/>
              </w:rPr>
              <w:t>ер в соответствии с технической документацией на компьютерный томограф    D3887T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Производитель рентгеновской трубки  General Electric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Товарный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Рентгеновская трубка в сборе (номер модели согласно технической документации)   </w:t>
            </w:r>
            <w:r>
              <w:rPr>
                <w:rFonts w:ascii="Times New Roman" w:hAnsi="Times New Roman"/>
                <w:sz w:val="24"/>
                <w:szCs w:val="24"/>
              </w:rPr>
              <w:t>2137130-17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Вставка рентгеновской трубки (номер модели согласно технической документации)   5401074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Постоянная фильтрация в качественном алюминиевом эквиваленте рентгеновской трубки Performix™ 40 Plus при потенциале в диапазоне 70-75 кВ, мм    4,9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1.8 Максимальная теплоотдача блока рентгеновской трубки, кВт   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Теплоемкость блока рентгеновской трубки, МДж    7,7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Максимальная теплоемкость анода, кДж   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Максимальная мощность рассеяния тепла анодом, кВт   13,2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Матери</w:t>
            </w:r>
            <w:r>
              <w:rPr>
                <w:rFonts w:ascii="Times New Roman" w:hAnsi="Times New Roman"/>
                <w:sz w:val="24"/>
                <w:szCs w:val="24"/>
              </w:rPr>
              <w:t>ал мишени вольфрам-рениевое фокальное направляющее устройство на основе из сплава молибдена с графитовой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Целевой угол по отношению к основной оси, град.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Скорость вращения анода, об/мин 8400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Количество фокусных пятен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Размер фокусного пятна, малый фокус, ширина*длина, мм   0,9*0,7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Размер фокусного пятна, большой фокус, ширина*длина, мм     1,2*1,1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Максимально высокое напряжение, кВ пик 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Номинальная мощность питания анода, кВт     67,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Максимальный ток нити накала, А     6,54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Минимальная "фильтрация эквивалента качества" блока рентгеновской трубки составляет 3,9 мм алюминия при потенциальном пиковом напряжении 70 кВ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   Масса блока рентгеновской трубки в сб</w:t>
            </w:r>
            <w:r>
              <w:rPr>
                <w:rFonts w:ascii="Times New Roman" w:hAnsi="Times New Roman"/>
                <w:sz w:val="24"/>
                <w:szCs w:val="24"/>
              </w:rPr>
              <w:t>оре (с установочном механизмом), кг    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    Основные габариты (с установочным кронштейном) Ш*В*Г, см    50,6*84,7*32,1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 40 Plus - 24 (двадцать четыре) месяца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5.5. Дополнительные услуги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>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электронной форме с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Заказчика) через сети перед</w:t>
            </w:r>
            <w:r>
              <w:rPr>
                <w:rFonts w:ascii="Times New Roman" w:hAnsi="Times New Roman"/>
                <w:sz w:val="24"/>
                <w:szCs w:val="24"/>
              </w:rPr>
              <w:t>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</w:t>
            </w:r>
            <w:r>
              <w:rPr>
                <w:rFonts w:ascii="Times New Roman" w:hAnsi="Times New Roman"/>
                <w:sz w:val="24"/>
                <w:szCs w:val="24"/>
              </w:rPr>
              <w:t>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на оборудовании Зака</w:t>
            </w:r>
            <w:r>
              <w:rPr>
                <w:rFonts w:ascii="Times New Roman" w:hAnsi="Times New Roman"/>
                <w:sz w:val="24"/>
                <w:szCs w:val="24"/>
              </w:rPr>
              <w:t>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информационной системе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Оборудование совместимо с тех</w:t>
            </w:r>
            <w:r>
              <w:rPr>
                <w:rFonts w:ascii="Times New Roman" w:hAnsi="Times New Roman"/>
                <w:sz w:val="24"/>
                <w:szCs w:val="24"/>
              </w:rPr>
              <w:t>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 152 – 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Исполнителю обработку ПДн в объеме, обраб</w:t>
            </w:r>
            <w:r>
              <w:rPr>
                <w:rFonts w:ascii="Times New Roman" w:hAnsi="Times New Roman"/>
                <w:sz w:val="24"/>
                <w:szCs w:val="24"/>
              </w:rPr>
              <w:t>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</w:t>
            </w:r>
            <w:r>
              <w:rPr>
                <w:rFonts w:ascii="Times New Roman" w:hAnsi="Times New Roman"/>
                <w:sz w:val="24"/>
                <w:szCs w:val="24"/>
              </w:rPr>
              <w:t>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 следующих ПДн: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ПДн пациентов: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</w:t>
            </w:r>
            <w:r>
              <w:rPr>
                <w:rFonts w:ascii="Times New Roman" w:hAnsi="Times New Roman"/>
                <w:sz w:val="24"/>
                <w:szCs w:val="24"/>
              </w:rPr>
              <w:t>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ПДн врачей: фамилия, имя, отчество; место работы (наименование Конечного пользователя); </w:t>
            </w:r>
            <w:r>
              <w:rPr>
                <w:rFonts w:ascii="Times New Roman" w:hAnsi="Times New Roman"/>
                <w:sz w:val="24"/>
                <w:szCs w:val="24"/>
              </w:rPr>
              <w:t>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трансграничная), обезлич</w:t>
            </w:r>
            <w:r>
              <w:rPr>
                <w:rFonts w:ascii="Times New Roman" w:hAnsi="Times New Roman"/>
                <w:sz w:val="24"/>
                <w:szCs w:val="24"/>
              </w:rPr>
              <w:t>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</w:t>
            </w:r>
            <w:r>
              <w:rPr>
                <w:rFonts w:ascii="Times New Roman" w:hAnsi="Times New Roman"/>
                <w:sz w:val="24"/>
                <w:szCs w:val="24"/>
              </w:rPr>
              <w:t>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</w:t>
            </w:r>
            <w:r>
              <w:rPr>
                <w:rFonts w:ascii="Times New Roman" w:hAnsi="Times New Roman"/>
                <w:sz w:val="24"/>
                <w:szCs w:val="24"/>
              </w:rPr>
              <w:t>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квалифицированным пер</w:t>
            </w:r>
            <w:r>
              <w:rPr>
                <w:rFonts w:ascii="Times New Roman" w:hAnsi="Times New Roman"/>
                <w:sz w:val="24"/>
                <w:szCs w:val="24"/>
              </w:rPr>
              <w:t>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иметь все предусмотре</w:t>
            </w:r>
            <w:r>
              <w:rPr>
                <w:rFonts w:ascii="Times New Roman" w:hAnsi="Times New Roman"/>
                <w:sz w:val="24"/>
                <w:szCs w:val="24"/>
              </w:rPr>
              <w:t>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</w:t>
            </w:r>
            <w:r>
              <w:rPr>
                <w:rFonts w:ascii="Times New Roman" w:hAnsi="Times New Roman"/>
                <w:sz w:val="24"/>
                <w:szCs w:val="24"/>
              </w:rPr>
              <w:t>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исполнения ч. 3 ст. 94 и ст. 41 Закона № 44-ФЗ от 05.04.2013 "О контрактной системе в сфере зак</w:t>
            </w:r>
            <w:r>
              <w:rPr>
                <w:rFonts w:ascii="Times New Roman" w:hAnsi="Times New Roman"/>
                <w:sz w:val="24"/>
                <w:szCs w:val="24"/>
              </w:rPr>
              <w:t>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 контракта,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</w:t>
            </w:r>
            <w:r>
              <w:rPr>
                <w:rFonts w:ascii="Times New Roman" w:hAnsi="Times New Roman"/>
                <w:sz w:val="24"/>
                <w:szCs w:val="24"/>
              </w:rPr>
              <w:t>осле замены рентгенов-ской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</w:t>
            </w:r>
            <w:r>
              <w:rPr>
                <w:rFonts w:ascii="Times New Roman" w:hAnsi="Times New Roman"/>
                <w:sz w:val="24"/>
                <w:szCs w:val="24"/>
              </w:rPr>
              <w:t>азца в соответствии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</w:t>
            </w:r>
            <w:r>
              <w:rPr>
                <w:rFonts w:ascii="Times New Roman" w:hAnsi="Times New Roman"/>
                <w:sz w:val="24"/>
                <w:szCs w:val="24"/>
              </w:rPr>
              <w:t>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</w:t>
            </w:r>
            <w:r>
              <w:rPr>
                <w:rFonts w:ascii="Times New Roman" w:hAnsi="Times New Roman"/>
                <w:sz w:val="24"/>
                <w:szCs w:val="24"/>
              </w:rPr>
              <w:t>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но-измерительному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</w:t>
            </w:r>
            <w:r>
              <w:rPr>
                <w:rFonts w:ascii="Times New Roman" w:hAnsi="Times New Roman"/>
                <w:sz w:val="24"/>
                <w:szCs w:val="24"/>
              </w:rPr>
              <w:t>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</w:t>
            </w:r>
            <w:r>
              <w:rPr>
                <w:rFonts w:ascii="Times New Roman" w:hAnsi="Times New Roman"/>
                <w:sz w:val="24"/>
                <w:szCs w:val="24"/>
              </w:rPr>
              <w:t>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</w:t>
            </w:r>
            <w:r>
              <w:rPr>
                <w:rFonts w:ascii="Times New Roman" w:hAnsi="Times New Roman"/>
                <w:sz w:val="24"/>
                <w:szCs w:val="24"/>
              </w:rPr>
              <w:t>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</w:t>
            </w:r>
            <w:r>
              <w:rPr>
                <w:rFonts w:ascii="Times New Roman" w:hAnsi="Times New Roman"/>
                <w:sz w:val="24"/>
                <w:szCs w:val="24"/>
              </w:rPr>
              <w:t>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</w:t>
            </w:r>
            <w:r>
              <w:rPr>
                <w:rFonts w:ascii="Times New Roman" w:hAnsi="Times New Roman"/>
                <w:sz w:val="24"/>
                <w:szCs w:val="24"/>
              </w:rPr>
              <w:t>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</w:t>
            </w:r>
            <w:r>
              <w:rPr>
                <w:rFonts w:ascii="Times New Roman" w:hAnsi="Times New Roman"/>
                <w:sz w:val="24"/>
                <w:szCs w:val="24"/>
              </w:rPr>
              <w:t>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оборудования¶ КГБУЗ «Краевая клиническая больница»¶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Техническое обслуживание и ремонт установки рентгеновской ангиографической  INNOVA 3100 IQ sn 569074BU8 производства концерна «Дженерал Электрик»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Выполнение профилактического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согласно регламенту и инструкциям производителя установки рентгеновской ангиографической INNOVA 3100 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5.1.1. Перечень работ по профилактическому обслуживанию ангиографа с периодичностью один раз в шесть месяцев (четыре раза в период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быстрая проверка работоспособности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блокировки/разблокировки движений фронтального позиционера LC и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функции аварийного подъема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-проверка системы предотвращения столкновений ус</w:t>
            </w:r>
            <w:r>
              <w:rPr>
                <w:rFonts w:ascii="Times New Roman" w:hAnsi="Times New Roman"/>
                <w:sz w:val="24"/>
                <w:szCs w:val="24"/>
              </w:rPr>
              <w:t>тройства фронтального позиционера LC с ангиографическим столом;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аварийной остановки движений фронтального позиционера LC и ангиографического стола с пульта управления TSSC;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аварийного отключения ангиографического аппар</w:t>
            </w:r>
            <w:r>
              <w:rPr>
                <w:rFonts w:ascii="Times New Roman" w:hAnsi="Times New Roman"/>
                <w:sz w:val="24"/>
                <w:szCs w:val="24"/>
              </w:rPr>
              <w:t>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срабатывания дифференциальных автоматов силового щита (CE PDB);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компенсации дефектных пикселей цифрового рентгеновского детектора (Bad Pixel);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усиления пикселей цифрового рентгеновского детектора (Pixel Gain);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</w:t>
            </w:r>
            <w:r>
              <w:rPr>
                <w:rFonts w:ascii="Times New Roman" w:hAnsi="Times New Roman"/>
                <w:sz w:val="24"/>
                <w:szCs w:val="24"/>
              </w:rPr>
              <w:t>либровка переводного коэффициента расчета дозовых характеристик (Conversion factor)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соотношения между током рентгеновской трубки и дозой рентгеновского излучения (mR/mAs);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максимально допустимых дозовых характеристик (Fluoro Taper</w:t>
            </w:r>
            <w:r>
              <w:rPr>
                <w:rFonts w:ascii="Times New Roman" w:hAnsi="Times New Roman"/>
                <w:sz w:val="24"/>
                <w:szCs w:val="24"/>
              </w:rPr>
              <w:t>s);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точки стабилизации автоматической регулировки яркости ABC;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резервной копии конфигурации и калибровок системы на жесткий диск системного блока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направляющих мониторной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режима трехмерной реконст</w:t>
            </w:r>
            <w:r>
              <w:rPr>
                <w:rFonts w:ascii="Times New Roman" w:hAnsi="Times New Roman"/>
                <w:sz w:val="24"/>
                <w:szCs w:val="24"/>
              </w:rPr>
              <w:t>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режима трехмерной реконструкции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модуля охладителя рентгеновской трубки Chiller 4000;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определения отсеивающей рентгеновской решетки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5.1.2. Перечень работ по 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ктическому обслуживанию ангиографа с периодичностью один раз в двенадцать месяцев: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деки ангиографического стола типа Innova IQ, подлокотника и матраса на наличие трещин или порезов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отсутствия отклеивания лент (липучек) </w:t>
            </w:r>
            <w:r>
              <w:rPr>
                <w:rFonts w:ascii="Times New Roman" w:hAnsi="Times New Roman"/>
                <w:sz w:val="24"/>
                <w:szCs w:val="24"/>
              </w:rPr>
              <w:t>от матраса и от поверхности деки ангиографического стола типа Innova IQ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корректной фиксации матраса на деке ангиографического стола типа Innova IQ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качества изображения с использованием фантома IQST;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функционирования и калибровок системы фронтального позиционера LC;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и калибровок ангиографического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профилактическое обслуживание мониторной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рабочих поверхностей тормозов поворота стола;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доз рентгеновского излучения в соответствии с программой обеспечения качества QA;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жидкости в системе терморегуляции цифрового детектора;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работы реле С1-К1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датчика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защиты рентгеновской трубки от перегрева (70 °С);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вентилятора коллиматора;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калибровок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вентиляторов в системных блоках DL, RTAC в шкафе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системном блоке DL;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</w:t>
            </w:r>
            <w:r>
              <w:rPr>
                <w:rFonts w:ascii="Times New Roman" w:hAnsi="Times New Roman"/>
                <w:sz w:val="24"/>
                <w:szCs w:val="24"/>
              </w:rPr>
              <w:t>ента питания в системном блоке RTAC;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вентиляторов и очистка фильтров в шкафах управления С1 и С2;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вентилятора генератора JEDI шкафа С1;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элемента питания в плате управления генератором;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 рентгеновского излучения. Проверка соответствия значений mA, заданных оператором, току накала рентгеновской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параметров рентгеновского излучения. Проверка соответствия значений kV, заданных оператором, высокому напряжению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уровня охлаждающей жидкости в охладителе детектора и долив охлаждающей жидкости до уровня 2,5 см от верхнего края заливной горловины;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целостности деталей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отсутствия дефектов краски и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наличия на подвеске пластиковых крышек и отсутствия на них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наличия, различимости идентификационных и серийных номеров элементов подвески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регулировка настройки противовеса и высоты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исправности и плавнос</w:t>
            </w:r>
            <w:r>
              <w:rPr>
                <w:rFonts w:ascii="Times New Roman" w:hAnsi="Times New Roman"/>
                <w:sz w:val="24"/>
                <w:szCs w:val="24"/>
              </w:rPr>
              <w:t>ти хода движущихся частей подвески. При затрудненном ходе элементов подвески производится смазка элементов подвески. В случае невозможности восстановления исправного состояния подвески, производится замена неисправных элементов подвески;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потолоч</w:t>
            </w:r>
            <w:r>
              <w:rPr>
                <w:rFonts w:ascii="Times New Roman" w:hAnsi="Times New Roman"/>
                <w:sz w:val="24"/>
                <w:szCs w:val="24"/>
              </w:rPr>
              <w:t>ной подвески (подвесные кронштейны, потолочная стойка, потолочная направляющая и все установленные приспособления) на наличие нехарактерных перемещений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Плановое профилактическое обслуживание рабочей станции врача AW с периодичностью один раз в двенадц</w:t>
            </w:r>
            <w:r>
              <w:rPr>
                <w:rFonts w:ascii="Times New Roman" w:hAnsi="Times New Roman"/>
                <w:sz w:val="24"/>
                <w:szCs w:val="24"/>
              </w:rPr>
              <w:t>ать месяцев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подключения внешних кабелей, включая сетевые, кабелей питания, мониторов;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мониторов и клавиатуры;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внутренней части системного блока;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резервное сохранение конфигурации AW, </w:t>
            </w:r>
            <w:r>
              <w:rPr>
                <w:rFonts w:ascii="Times New Roman" w:hAnsi="Times New Roman"/>
                <w:sz w:val="24"/>
                <w:szCs w:val="24"/>
              </w:rPr>
              <w:t>создание резервного диска (CD-ROM/DVD-ROM);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процедуры по настройке мониторов "Console Monitor Adjustment Ргосеduге";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тесты печати DIСОМ;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занятости дискового пространства AW, очистка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AW на наличие "лиш</w:t>
            </w:r>
            <w:r>
              <w:rPr>
                <w:rFonts w:ascii="Times New Roman" w:hAnsi="Times New Roman"/>
                <w:sz w:val="24"/>
                <w:szCs w:val="24"/>
              </w:rPr>
              <w:t>них" системных файлов, удаление “лишних" файлов при необходимости;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директории FILMING;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ненужных ЛОГ-файлов;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запуск диагностического сервисного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Текущий ремонт ангиографа, а также вспомогательного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(рабочих станций, источников бесперебойного питания GE Digital Energy, SITEPRO sn A7020-4208-B219Q, систем мониторирования пациента Mac-Lab CardioLab, sn SEA08390775GA) по вызову в случае возникновения неисправностей без ограничения количества визито</w:t>
            </w:r>
            <w:r>
              <w:rPr>
                <w:rFonts w:ascii="Times New Roman" w:hAnsi="Times New Roman"/>
                <w:sz w:val="24"/>
                <w:szCs w:val="24"/>
              </w:rPr>
              <w:t>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и ремонт МИ с заменой запасных частей, в случае выхода из строя.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Поставка запасных частей, необходимых для ремонта, в случае выхода из строя в срок не более 90 (девяноста) дней с момента поступления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диагностики невозможно точно диагностировать неисправность, либо провести удаленную диагн</w:t>
            </w:r>
            <w:r>
              <w:rPr>
                <w:rFonts w:ascii="Times New Roman" w:hAnsi="Times New Roman"/>
                <w:sz w:val="24"/>
                <w:szCs w:val="24"/>
              </w:rPr>
              <w:t>остику невозможно, в течение не более 7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</w:t>
            </w:r>
            <w:r>
              <w:rPr>
                <w:rFonts w:ascii="Times New Roman" w:hAnsi="Times New Roman"/>
                <w:sz w:val="24"/>
                <w:szCs w:val="24"/>
              </w:rPr>
              <w:t>МИ с помощью удаленного подключения к МИ через сети передачи данных и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(производителем) МИ, позволяющего предотвратит</w:t>
            </w:r>
            <w:r>
              <w:rPr>
                <w:rFonts w:ascii="Times New Roman" w:hAnsi="Times New Roman"/>
                <w:sz w:val="24"/>
                <w:szCs w:val="24"/>
              </w:rPr>
              <w:t>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</w:t>
            </w:r>
            <w:r>
              <w:rPr>
                <w:rFonts w:ascii="Times New Roman" w:hAnsi="Times New Roman"/>
                <w:sz w:val="24"/>
                <w:szCs w:val="24"/>
              </w:rPr>
              <w:t>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</w:t>
            </w:r>
            <w:r>
              <w:rPr>
                <w:rFonts w:ascii="Times New Roman" w:hAnsi="Times New Roman"/>
                <w:sz w:val="24"/>
                <w:szCs w:val="24"/>
              </w:rPr>
              <w:t>ные материалы, рекомендованные к применению в соответствии с требованиями технической (эксплуатационной) документации в составе ангиографической системы INNOVA 3100 IQ (RU1000VA01).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и расходные материалы, подлежащие обязательной замене в ра</w:t>
            </w:r>
            <w:r>
              <w:rPr>
                <w:rFonts w:ascii="Times New Roman" w:hAnsi="Times New Roman"/>
                <w:sz w:val="24"/>
                <w:szCs w:val="24"/>
              </w:rPr>
              <w:t>мках профилактического технического обслуживания ангиографической системы INNOVA 3100 IQ в срок не более 90 (девяноста) дней с момента поступления заявки от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аккумуляторные батареи CSB GP 12170 17 Аh - 30 штук.;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трубка рентгеновская с кожухом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Performix 160 A -номе по технической документации производителя D2801A.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Наименование    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Производитель рентгеновской трубки GE Medical Systems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Торговый знак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Каталожный номер рентгеновской трубки Perfo</w:t>
            </w:r>
            <w:r>
              <w:rPr>
                <w:rFonts w:ascii="Times New Roman" w:hAnsi="Times New Roman"/>
                <w:sz w:val="24"/>
                <w:szCs w:val="24"/>
              </w:rPr>
              <w:t>rmix 160A в соответствии с технической документацией на ангиографическую систему  INNOVA 3100 IQ (RU1000VA01)    D2801A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Каталожный номер в соответствии с технической документацией на ангиографическую систему (Кожух рентгеновской трубки Performix160A / </w:t>
            </w:r>
            <w:r>
              <w:rPr>
                <w:rFonts w:ascii="Times New Roman" w:hAnsi="Times New Roman"/>
                <w:sz w:val="24"/>
                <w:szCs w:val="24"/>
              </w:rPr>
              <w:t>CASING ASSEMBLY ULYSSES VASCULAR TUBE)  2216500-2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Каталожный номер в соответствии с технической документацией на ангиографическую систему  INNOVA IGS 630 (RU9774VA01) (Вставка рентгеновской трубки Performix 160A / Ulysses Insert assembly)    2216450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 Количество фокусных пятен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Размеры фокусных пятен, мм  0.3 – 0.6 – 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Номинальная поглощенная мощность анода, кВт 20.0 – 55.8 – 112.9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Размер и материал анода 160 мм, графит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Материал мишени 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Угол наклона мишени (рас</w:t>
            </w:r>
            <w:r>
              <w:rPr>
                <w:rFonts w:ascii="Times New Roman" w:hAnsi="Times New Roman"/>
                <w:sz w:val="24"/>
                <w:szCs w:val="24"/>
              </w:rPr>
              <w:t>тровый угол), град. 11.15° +/-0.1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Скорость вращения анода, об/мин 7800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Теплоемкость анода, тепловых единиц, не менее, МДж  2.7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Максимальное напряжение анод-катод, кВ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Датчик избыточного давления внутри рентгеновской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Датчик перегрева рентгеновской трубки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Теплоемкость кожуха рентгеновской трубки, не менее,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Номинальный теплоотвод рентгеновской трубки в сборе, кВт    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Фильтрация, рентгеновского излучения, пр</w:t>
            </w:r>
            <w:r>
              <w:rPr>
                <w:rFonts w:ascii="Times New Roman" w:hAnsi="Times New Roman"/>
                <w:sz w:val="24"/>
                <w:szCs w:val="24"/>
              </w:rPr>
              <w:t>и 70 кВ, эквивалент мм Al   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Система охлаждения кожуха рентгеновской трубки  Водяное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   Масса рентгеновской трубки в сборе, кг  54+-1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гарантии на рентгеновскую трубку Performix 160 A - 12 (двенадцать)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олнительные услуги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планового технического обслуживания и текущего ремонта аппарата без замены и с заменой запасных частей проводится с 9:00 до 18:00 по местному времени в рабочие дни;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>ское техническое обслуживание проводится при условии, что аппарат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</w:t>
            </w:r>
            <w:r>
              <w:rPr>
                <w:rFonts w:ascii="Times New Roman" w:hAnsi="Times New Roman"/>
                <w:sz w:val="24"/>
                <w:szCs w:val="24"/>
              </w:rPr>
              <w:t>слуги не принимаются;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изготовителем (производителем)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п.1 ст. 33 Закона №44-ФЗ от 05.04.2-13 «О контрактной системе в сфере закупок товаров, работ, услуг для обеспечения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</w:t>
            </w:r>
            <w:r>
              <w:rPr>
                <w:rFonts w:ascii="Times New Roman" w:hAnsi="Times New Roman"/>
                <w:sz w:val="24"/>
                <w:szCs w:val="24"/>
              </w:rPr>
              <w:t>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Круглосуточный прием и регистрация обращения пользователя в электро</w:t>
            </w:r>
            <w:r>
              <w:rPr>
                <w:rFonts w:ascii="Times New Roman" w:hAnsi="Times New Roman"/>
                <w:sz w:val="24"/>
                <w:szCs w:val="24"/>
              </w:rPr>
              <w:t>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«iLinq» (установленного у Заказчик</w:t>
            </w:r>
            <w:r>
              <w:rPr>
                <w:rFonts w:ascii="Times New Roman" w:hAnsi="Times New Roman"/>
                <w:sz w:val="24"/>
                <w:szCs w:val="24"/>
              </w:rPr>
              <w:t>а) через сети передачи данных и интернет, c обязательным использованием сетевого подключения, рекомендованного предприятием - производителем оборудования, позволяющего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диагностика) технического состояния оборудования по запросу при возникновении неисправности,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специализированного программного обеспечения и сетевого оборудования, рекомендованного предприятием - производителем оборудования, позволяющего предотвратить несанкционированный доступ к базе данных пациентов (технология Insite - установленная н</w:t>
            </w:r>
            <w:r>
              <w:rPr>
                <w:rFonts w:ascii="Times New Roman" w:hAnsi="Times New Roman"/>
                <w:sz w:val="24"/>
                <w:szCs w:val="24"/>
              </w:rPr>
              <w:t>а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проведенном и запланированном техническом обслуживании, управлении жизненным циклом оборудовании, а также эксплуатационной нагрузке на оборудовании посредством предоставления круглосуточного доступа к 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ной системе Исполнителя через интернет-сайт “iCenter или мобильное приложение "MyGEHealthcare";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ие совместимо с технологией изготовителя (производителя), которая необходима для оказания соответствующей Услуги;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Заказчик за свой счет обеспечивает подключение и поддержание в исправном техническом состоянии широкополосное интернет-соединение, предназн</w:t>
            </w:r>
            <w:r>
              <w:rPr>
                <w:rFonts w:ascii="Times New Roman" w:hAnsi="Times New Roman"/>
                <w:sz w:val="24"/>
                <w:szCs w:val="24"/>
              </w:rPr>
              <w:t>аченное и обеспечивающее техническую возможность организации канала связи для удаленного оказания услуг по месту расположения 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данных» № 152 – ФЗ от 27.07.2006;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Заказчиком, поручает Исполнителю обработку </w:t>
            </w:r>
            <w:r>
              <w:rPr>
                <w:rFonts w:ascii="Times New Roman" w:hAnsi="Times New Roman"/>
                <w:sz w:val="24"/>
                <w:szCs w:val="24"/>
              </w:rPr>
              <w:t>ПДн в объеме, обрабатываемом информационной системой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</w:t>
            </w:r>
            <w:r>
              <w:rPr>
                <w:rFonts w:ascii="Times New Roman" w:hAnsi="Times New Roman"/>
                <w:sz w:val="24"/>
                <w:szCs w:val="24"/>
              </w:rPr>
              <w:t>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Заказчиком, поручает Исполнителю обработку следующих ПДн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</w:t>
            </w:r>
            <w:r>
              <w:rPr>
                <w:rFonts w:ascii="Times New Roman" w:hAnsi="Times New Roman"/>
                <w:sz w:val="24"/>
                <w:szCs w:val="24"/>
              </w:rPr>
              <w:t>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ПДн врачей: фамилия, имя, отчество; место работы (наименование Конечн</w:t>
            </w:r>
            <w:r>
              <w:rPr>
                <w:rFonts w:ascii="Times New Roman" w:hAnsi="Times New Roman"/>
                <w:sz w:val="24"/>
                <w:szCs w:val="24"/>
              </w:rPr>
              <w:t>ого пользователя); должность/специализация; идентификатор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следующими действиями: предоставление Исполнителю, его субподрядчикам доступа (в том числе удаленного) к ПДн, систематизация, хранение, запись, извлечение, использование, передача (в том числе транс</w:t>
            </w:r>
            <w:r>
              <w:rPr>
                <w:rFonts w:ascii="Times New Roman" w:hAnsi="Times New Roman"/>
                <w:sz w:val="24"/>
                <w:szCs w:val="24"/>
              </w:rPr>
              <w:t>граничная), обезличивание, удаление, уничтожение копий ПДн с использованием средств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 цифровых сервисов с подписанием протокола испытаний.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МИ через сети передачи данных и Интернет, требованиям законодательства о защите персональных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Исполнителя бесплатной выделенной телефонной линии для обращений Заказчика по вопросам технического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проводится кв</w:t>
            </w:r>
            <w:r>
              <w:rPr>
                <w:rFonts w:ascii="Times New Roman" w:hAnsi="Times New Roman"/>
                <w:sz w:val="24"/>
                <w:szCs w:val="24"/>
              </w:rPr>
              <w:t>алифицированным персоналом с предоставлением копий соответствующих удостоверяющих документов о таком обучении по требованию Заказчика. Исполнитель вправе привлекать субподрядчиков (соисполнителей) для выполнения работ/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Инженеры Исполнителя должны им</w:t>
            </w:r>
            <w:r>
              <w:rPr>
                <w:rFonts w:ascii="Times New Roman" w:hAnsi="Times New Roman"/>
                <w:sz w:val="24"/>
                <w:szCs w:val="24"/>
              </w:rPr>
              <w:t>еть все предусмотренные действующим законодательством (в том числе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</w:t>
            </w:r>
            <w:r>
              <w:rPr>
                <w:rFonts w:ascii="Times New Roman" w:hAnsi="Times New Roman"/>
                <w:sz w:val="24"/>
                <w:szCs w:val="24"/>
              </w:rPr>
              <w:t>ет необходимых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рамках исполнения ч. 3 ст. 94 и ст. 41 Закона № 44-ФЗ от 05.04.2013 "О контрактной </w:t>
            </w:r>
            <w:r>
              <w:rPr>
                <w:rFonts w:ascii="Times New Roman" w:hAnsi="Times New Roman"/>
                <w:sz w:val="24"/>
                <w:szCs w:val="24"/>
              </w:rPr>
              <w:t>системе в сфере закупок товаров, работ, услуг для обеспечения государственных и муниципальных нужд", Заказчик обязан провести экспертизу по настоящему контракту, в целях подтверждения качества выполненных Исполнителем работ/услуг и их соответствия 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контракта, в том числе с привлечением уполномоченного представителя изготовителя (производителя), представителя торгово-промышленной палаты и других экспертных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вправе отказаться от оказания услуг по ремонту с заменой запасных част</w:t>
            </w:r>
            <w:r>
              <w:rPr>
                <w:rFonts w:ascii="Times New Roman" w:hAnsi="Times New Roman"/>
                <w:sz w:val="24"/>
                <w:szCs w:val="24"/>
              </w:rPr>
              <w:t>ей, если в течение срока действия контракта производитель оборудования прекратил его сервисную поддержку, в том числе производство необходимых запасных частей. В таком случае к исполнителю не применяются никакие санкции, соответствующее оборудование исключ</w:t>
            </w:r>
            <w:r>
              <w:rPr>
                <w:rFonts w:ascii="Times New Roman" w:hAnsi="Times New Roman"/>
                <w:sz w:val="24"/>
                <w:szCs w:val="24"/>
              </w:rPr>
              <w:t>ается из приложения, а общая стоимость услуг по договору уменьшается на стоимость услуг в отношении оборудования, исключенного из приложения.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период действия контракта, а также после замены р</w:t>
            </w:r>
            <w:r>
              <w:rPr>
                <w:rFonts w:ascii="Times New Roman" w:hAnsi="Times New Roman"/>
                <w:sz w:val="24"/>
                <w:szCs w:val="24"/>
              </w:rPr>
              <w:t>ентгенов-ской трубки, в отношении каждой единицы рентгеновского оборудования, указанного в описа-нии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законода-тельством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</w:t>
            </w:r>
            <w:r>
              <w:rPr>
                <w:rFonts w:ascii="Times New Roman" w:hAnsi="Times New Roman"/>
                <w:sz w:val="24"/>
                <w:szCs w:val="24"/>
              </w:rPr>
              <w:t>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обла-сти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</w:t>
            </w:r>
            <w:r>
              <w:rPr>
                <w:rFonts w:ascii="Times New Roman" w:hAnsi="Times New Roman"/>
                <w:sz w:val="24"/>
                <w:szCs w:val="24"/>
              </w:rPr>
              <w:t>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</w:t>
            </w:r>
            <w:r>
              <w:rPr>
                <w:rFonts w:ascii="Times New Roman" w:hAnsi="Times New Roman"/>
                <w:sz w:val="24"/>
                <w:szCs w:val="24"/>
              </w:rPr>
              <w:t>ному и технологическому испытательному обо-рудованию: Исполнитель должен иметь контрольно-измерительное и технологическое испыта-тельное оборудование в номенклатуре и количестве, достаточном для проведения всех видов работ по ТО МИ, указанных в перечне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</w:t>
            </w:r>
            <w:r>
              <w:rPr>
                <w:rFonts w:ascii="Times New Roman" w:hAnsi="Times New Roman"/>
                <w:sz w:val="24"/>
                <w:szCs w:val="24"/>
              </w:rPr>
              <w:t>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8.9. При проведении ТО допускается применение только запасных частей, в том </w:t>
            </w:r>
            <w:r>
              <w:rPr>
                <w:rFonts w:ascii="Times New Roman" w:hAnsi="Times New Roman"/>
                <w:sz w:val="24"/>
                <w:szCs w:val="24"/>
              </w:rPr>
              <w:t>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</w:t>
            </w:r>
            <w:r>
              <w:rPr>
                <w:rFonts w:ascii="Times New Roman" w:hAnsi="Times New Roman"/>
                <w:sz w:val="24"/>
                <w:szCs w:val="24"/>
              </w:rPr>
              <w:t>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</w:t>
            </w:r>
            <w:r>
              <w:rPr>
                <w:rFonts w:ascii="Times New Roman" w:hAnsi="Times New Roman"/>
                <w:sz w:val="24"/>
                <w:szCs w:val="24"/>
              </w:rPr>
              <w:t>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E05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E63" w:rsidRDefault="00277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02.08.2022 17:00:00 по местному времени. 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E63" w:rsidRDefault="00277E63">
            <w:pPr>
              <w:rPr>
                <w:szCs w:val="16"/>
              </w:rPr>
            </w:pP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7E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E63" w:rsidRDefault="00E05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057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E63"/>
    <w:rsid w:val="00277E63"/>
    <w:rsid w:val="00E0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5C65C-75CA-47DA-A7C5-9A2C88A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16794</Words>
  <Characters>95730</Characters>
  <Application>Microsoft Office Word</Application>
  <DocSecurity>0</DocSecurity>
  <Lines>797</Lines>
  <Paragraphs>224</Paragraphs>
  <ScaleCrop>false</ScaleCrop>
  <Company/>
  <LinksUpToDate>false</LinksUpToDate>
  <CharactersWithSpaces>112300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2022-07-28T09:20:00Z</dcterms:created>
  <dcterms:modified xsi:type="dcterms:W3CDTF">2022-07-28T09:21:00Z</dcterms:modified>
</cp:coreProperties>
</file>