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0"/>
        <w:gridCol w:w="2765"/>
        <w:gridCol w:w="661"/>
        <w:gridCol w:w="827"/>
        <w:gridCol w:w="1034"/>
        <w:gridCol w:w="1812"/>
        <w:gridCol w:w="1033"/>
      </w:tblGrid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 w:rsidRPr="002F5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Pr="002F5250" w:rsidRDefault="002F52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52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52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52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52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52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52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szCs w:val="16"/>
                <w:lang w:val="en-US"/>
              </w:rPr>
            </w:pPr>
          </w:p>
        </w:tc>
      </w:tr>
      <w:tr w:rsidR="004F504B" w:rsidRPr="002F5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Pr="002F5250" w:rsidRDefault="002F52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25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Pr="002F5250" w:rsidRDefault="004F504B">
            <w:pPr>
              <w:rPr>
                <w:szCs w:val="16"/>
                <w:lang w:val="en-US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 w:rsidP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№.1153-19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04B" w:rsidRDefault="002F5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04B" w:rsidRDefault="002F5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6" w:colLast="7"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04B" w:rsidRDefault="002F5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04B" w:rsidRDefault="002F5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04B" w:rsidRDefault="002F5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04B" w:rsidRDefault="002F5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04B" w:rsidRDefault="002F5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04B" w:rsidRDefault="002F5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 (эквиваленты)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04B" w:rsidRDefault="002F52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bookmarkEnd w:id="0"/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16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2,0 мм, шлиц звездчатый Т6, длина 16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2.0 мм блокированный,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самонарезающий, шлиц Т6, длина 18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2,0 мм, шлиц звездчатый Т6, длина 18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 Т6, длина 9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2,0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мм. Диаметр тела 1,4 мм, диаметр головки 3,5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2.0 мм кортикальный, самонарезающий, шлиц Т6, длина 10 мм, титановый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Самонарезающий кортикальный винт. Диаметр винта 2,0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мм.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тела 1,4 мм, диаметр головки 3,5 мм. Материал изготовления: титановый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кортикальный, самонарезающий, шлиц Т6,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2,0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мм. Диаметр тела 1,4 мм, диаметр головки 3,5 мм. Материал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мыщелковая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винтов 2.4 мм, 7+2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Y-образная, с отверстиями для винтов диаметром 2,4 мм. Должна иметь 7 отверстий для винтов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2 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части. Отверстия предназначены для блокированных и кортикальных винтов, указанных в данном техническом задании. Длина пластины 58 - 60 мм. Материл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блокирующая прямая для винтов 2.7 мм, 7 отверстий, </w:t>
            </w:r>
            <w:r>
              <w:rPr>
                <w:rFonts w:ascii="Times New Roman" w:hAnsi="Times New Roman"/>
                <w:sz w:val="24"/>
                <w:szCs w:val="24"/>
              </w:rPr>
              <w:t>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прямая, с отверстиями для винтов диаметром 2,7 мм. Должна иметь 7 комбинированных отверстий для блокированных и кортикальных винтов. Отверстия предназначены для винтов, указанных в данном техническом задании. Длина пластины 66 - 68 мм. Матер</w:t>
            </w:r>
            <w:r>
              <w:rPr>
                <w:rFonts w:ascii="Times New Roman" w:hAnsi="Times New Roman"/>
                <w:sz w:val="24"/>
                <w:szCs w:val="24"/>
              </w:rPr>
              <w:t>ил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L-образная косая для винтов 2.7 мм, 4+2 отверстий, левая,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L-образная, с отверстиями для винтов диаметром 2,7 мм. Должна иметь 4 отверстия для винтов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2 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части. Одно из отверстий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овальное для смещения пластины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кортикальном винте. Отверстия предназначены для блокированных и кортикальных винтов, указанных в данном техническом задании. Длина пластины 40 - 42 мм. В левой версии. Материл изг</w:t>
            </w:r>
            <w:r>
              <w:rPr>
                <w:rFonts w:ascii="Times New Roman" w:hAnsi="Times New Roman"/>
                <w:sz w:val="24"/>
                <w:szCs w:val="24"/>
              </w:rPr>
              <w:t>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L-образная косая для винтов 2.7 мм, 4+2 отверстий, правая,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L-образная, с отверстиями для винтов диаметром 2,7 мм. Должна иметь 4 отверстия для винтов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2 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 из отверстий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овальное для смещения пластины на кортикальном винте. Отверстия предназначены для блокированных и кортикальных винтов, указанных в данном техническом задании. Длина пластины 40 - 42 мм. В правой версии. Материл изготовле</w:t>
            </w:r>
            <w:r>
              <w:rPr>
                <w:rFonts w:ascii="Times New Roman" w:hAnsi="Times New Roman"/>
                <w:sz w:val="24"/>
                <w:szCs w:val="24"/>
              </w:rPr>
              <w:t>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самонарезающий, шлиц Т8,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соответствия резьбы на головке винта и резьбы в пластине. Диаметр винта 2,4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шлиц звездчатый Т8, длина 11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самонарезающий, шлиц Т8,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резьбы на головке винта и резьбы в пластине. Диаметр винта 2,4 мм, шлиц звездчатый Т8, длина 12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блокированный,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самонарезающий, шлиц Т8, длина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Самонарезающий 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блокироваться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отверстии пластины за счет соответствия резьбы на головке винта и резьбы в пластине. Диаметр винта 2,4 мм, шлиц звездчатый Т8, длина 13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блокированный,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самонарезающий, шлиц Т8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соответствия резьбы на головке винта и резьбы в пластине. Диаметр винта 2,4 мм, шлиц звездчатый Т8, длина 14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 достигать 15 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Т8, длина 11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Т8, длина 12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Т8, длина 14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16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шлиц звездчатый Т8, длина 16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18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2,4 мм, шлиц звездчатый Т8, длина 18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20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Т8, длина 20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22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Т8, длина 22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блокированный, самонарезающий с вариабельным углом блокирования, шлиц Т8, длина 24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титановый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Самонарезающий винт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оси отверстия во всех направлениях. Прочность блокирования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системами. Диаметр винта 2,4 мм, шлиц звездчатый Т8, длина 24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кортикальный </w:t>
            </w:r>
            <w:r>
              <w:rPr>
                <w:rFonts w:ascii="Times New Roman" w:hAnsi="Times New Roman"/>
                <w:sz w:val="24"/>
                <w:szCs w:val="24"/>
              </w:rPr>
              <w:t>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кортикальный винт. Диаметр винта 2,4 мм, </w:t>
            </w:r>
            <w:r>
              <w:rPr>
                <w:rFonts w:ascii="Times New Roman" w:hAnsi="Times New Roman"/>
                <w:sz w:val="24"/>
                <w:szCs w:val="24"/>
              </w:rPr>
              <w:t>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/>
                <w:sz w:val="24"/>
                <w:szCs w:val="24"/>
              </w:rPr>
              <w:t>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2.4 мм кортикальный, самонарезающий, шлиц Т8, длина 16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2,4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мм. Материал изготовления: </w:t>
            </w:r>
            <w:r>
              <w:rPr>
                <w:rFonts w:ascii="Times New Roman" w:hAnsi="Times New Roman"/>
                <w:sz w:val="24"/>
                <w:szCs w:val="24"/>
              </w:rPr>
              <w:t>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кортикальный, самонарезающий,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шлиц Т8, длина 22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Самонарезающий кортикальный винт. Диаметр винта 2,4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блокированный, самонарезающий, шлиц Т8,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2,7 мм, шлиц звездчатый Т8, длина 11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</w:t>
            </w:r>
            <w:r>
              <w:rPr>
                <w:rFonts w:ascii="Times New Roman" w:hAnsi="Times New Roman"/>
                <w:sz w:val="24"/>
                <w:szCs w:val="24"/>
              </w:rPr>
              <w:t>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блокированный, самонарезающий, шлиц Т8,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2,7 мм, шлиц звездчатый Т8, длина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блокированный, самонарезающий, шлиц Т8, длина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шлиц звездчатый Т8, длина 13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блокированный, самонарезающий, шлиц Т8,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головке винта. Диаметр винта 2,7 мм, шлиц звездчатый Т8, длина 14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блокированный, самонарезающий, шлиц Т8, длина 20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отверстии пластины за счет резьбы на головке винта. Диаметр винта 2,7 мм, шлиц звездчатый Т8, длина 20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2.7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блокированный, самонарезающий, шлиц Т8, длина 22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Самонарезающий винт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блокироваться в отверстии пластины за счет резьбы на головке винта. Диаметр винта 2,7 мм, шлиц звездчатый Т8, длина 22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2.7 мм кортикальный, самонарезающий, шлиц Т8, </w:t>
            </w:r>
            <w:r>
              <w:rPr>
                <w:rFonts w:ascii="Times New Roman" w:hAnsi="Times New Roman"/>
                <w:sz w:val="24"/>
                <w:szCs w:val="24"/>
              </w:rPr>
              <w:t>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кортикальный </w:t>
            </w:r>
            <w:r>
              <w:rPr>
                <w:rFonts w:ascii="Times New Roman" w:hAnsi="Times New Roman"/>
                <w:sz w:val="24"/>
                <w:szCs w:val="24"/>
              </w:rPr>
              <w:t>винт. Диаметр винта 2,7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кортикальный винт. Диаметр винта 2,7 мм, </w:t>
            </w:r>
            <w:r>
              <w:rPr>
                <w:rFonts w:ascii="Times New Roman" w:hAnsi="Times New Roman"/>
                <w:sz w:val="24"/>
                <w:szCs w:val="24"/>
              </w:rPr>
              <w:t>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16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/>
                <w:sz w:val="24"/>
                <w:szCs w:val="24"/>
              </w:rPr>
              <w:t>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2.7 мм кортикальный, самонарезающий, шлиц Т8, длина 18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2,7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 мм. Материал изготовления: </w:t>
            </w:r>
            <w:r>
              <w:rPr>
                <w:rFonts w:ascii="Times New Roman" w:hAnsi="Times New Roman"/>
                <w:sz w:val="24"/>
                <w:szCs w:val="24"/>
              </w:rPr>
              <w:t>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3.0 мм канюлированный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конусовидный, длина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канюлированный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простых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мелких костей с погружением всего винта внутрь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кости. Форма винта конусовидная.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1.0 - 1,1 мм. Длина 20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3.0 мм канюлированный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конусовидный, длина 22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канюлированный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простых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мелких костей с погружением всего винта внутрь кости. Форма винта конусовидная.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1.0 - 1,1 мм. Длина 22 мм. Материал изготовл</w:t>
            </w:r>
            <w:r>
              <w:rPr>
                <w:rFonts w:ascii="Times New Roman" w:hAnsi="Times New Roman"/>
                <w:sz w:val="24"/>
                <w:szCs w:val="24"/>
              </w:rPr>
              <w:t>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3.0 мм канюлированный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конусовидный, длина 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канюлированный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простых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переломов мелких костей с погружением всего винта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внутрь кости. Форма винта конусовидная. Устанавливается по спице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1.0 - 1,1 мм. Длина 24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1,5 мм х 250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1,5 мм. Заточка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пирамидальная, длина 250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облегченная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Сетка хирургическая, макропористая, частично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пластики грыж.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Состав: 50% нити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50% нити полипропилена, с размером пор не менее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лучшего врастания сетки в переднюю брюшную стенку и формирования гибкой рубцовой структуры, с удельным весом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полипропиленовой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ляющей 28 г/м2, с окрашенными полосками, облегчающими ориентирование сетки в брюшной полости в направлении максимальной эластичности. В индивидуальной, стерильной упаковке. Каждая упаковка снабжена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предназначенным для вклеивания в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ицинскую карту пациента для отслеживания данных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импланированном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информацию о производителе, сроке годности изделия и номере партии. Размер 6 х11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VA-LCP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блокированая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компрессирующая 2.4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дистальная лучевая, правая, 3+4 отверстия, длина 47 мм,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3+4 отверстия, правая. Длина 47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Внутрисуставные переломы дистального отдела лучевой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Околосуставные переломы дистального отдела лучевой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Диафизарная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пластин  имеет комбинированные отверстия, позволяющие введение кортикальных винтов 2,4 и 2,7мм;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блокированных винтов 2,4 и 2,4мм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пластины  имеет Т-образную форму. 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имеют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резьбу,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печивающую  4 точки фиксации блокированного винта со сферической головкой и одновременно дают  отклонения винта от центральной оси до 15 градусов.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 для использования с винтами с изменяемым углом введения, со стандарт</w:t>
            </w:r>
            <w:r>
              <w:rPr>
                <w:rFonts w:ascii="Times New Roman" w:hAnsi="Times New Roman"/>
                <w:sz w:val="24"/>
                <w:szCs w:val="24"/>
              </w:rPr>
              <w:t>ными блокированными винтами 2.4 и 2.7 мм с конической головкой и с кортикальными винтами 2.4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Пластина 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предызогнута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анатомических особенностей ладонной поверхности дистального отдела лучевой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Края пластины закруглены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уменьшения раздражения мягких 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Блокированая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компрессирующая 2.4 пластина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дистальная лучевая, левая, 3+4 отв., длина 47 мм,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3+4 отверстия, левая. Длина 47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Внутрисуставные переломы дистального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>лучевой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Околосуставные переломы дистального отдела лучевой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Диафизарная часть пластин  имеет комбинированные отверстия, позволяющие введение кортикальных винтов 2,4 и 2,7мм; блокированных винтов 2,4 и 2,4мм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Метаэпифизарная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пластины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имеет Т-образную форму.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имеют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резьбу, обеспечивающую  4 точки фиксации блокированного винта со сферической головкой и одновременно дают отклонения винта от центральной оси до 15 градусов.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 для использования с винтами с изменяемым углом введения, со стандартными блокированными винтами 2.4 и 2.7 мм с конической головкой и с кортикальными винтами 2.4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Пластина  анатомически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предызогнута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анатомических особенн</w:t>
            </w:r>
            <w:r>
              <w:rPr>
                <w:rFonts w:ascii="Times New Roman" w:hAnsi="Times New Roman"/>
                <w:sz w:val="24"/>
                <w:szCs w:val="24"/>
              </w:rPr>
              <w:t>остей ладонной поверхности дистального отдела лучевой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Края пластины  закруглены для уменьшения раздражения мягких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0,80 х 70 мм, упаковка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0,80 мм. Заточка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пирамидальная, длина 70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автоматический, размер 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20 титановыми клипсами, однократного применения для открытых операций, размер клипс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(малого размера, расстояние между ножками клипс перед закрытием 2,25 мм, длина клипсы после закрытия 3,7 мм). Клипсы со специальной матрицей в виде замка на внутренней стороне клипсы для более прочной фиксации и предотвращения соскальзывания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закрытом со</w:t>
            </w:r>
            <w:r>
              <w:rPr>
                <w:rFonts w:ascii="Times New Roman" w:hAnsi="Times New Roman"/>
                <w:sz w:val="24"/>
                <w:szCs w:val="24"/>
              </w:rPr>
              <w:t>стоянии на сосудистой ткани, длина аппарата 23 см. Черная маркировка для быстрой индикации на инструментальном столе. Упаковка индивидуальная стерильная. В упаковке 6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хирургический, тип стержня обычный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стержня обычный. На </w:t>
            </w:r>
            <w:r>
              <w:rPr>
                <w:rFonts w:ascii="Times New Roman" w:hAnsi="Times New Roman"/>
                <w:sz w:val="24"/>
                <w:szCs w:val="24"/>
              </w:rPr>
              <w:t>колпачке - разметка линейки. Стерильный. В упаковке 100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хирургический, тип стержня тонкий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медицинский - одноразовый хирургический стерильный маркер. Чернила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генцан-виолета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токсичны, не размазываются, не </w:t>
            </w:r>
            <w:r>
              <w:rPr>
                <w:rFonts w:ascii="Times New Roman" w:hAnsi="Times New Roman"/>
                <w:sz w:val="24"/>
                <w:szCs w:val="24"/>
              </w:rPr>
              <w:t>пачкаются, не раздражают кожу. Со стержнем малой толщины. Оснащен колпачком с линейкой. Бумажная сантиметровая линейка. Стерильно упакован.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Петля-держатель резиновая для сосудов, нервов и сухожилий 1,5 мм, цвет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держатель для мобилизации, выделения, оттягивания или перетяжки артерий, вен, нервов или сухожилий. Материал силикон. Сечение овальное, ширина 1,5 мм, цвет голубой. Стерильный. В упаковке 20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Петля-держатель резиновая для сосудов, </w:t>
            </w:r>
            <w:r>
              <w:rPr>
                <w:rFonts w:ascii="Times New Roman" w:hAnsi="Times New Roman"/>
                <w:sz w:val="24"/>
                <w:szCs w:val="24"/>
              </w:rPr>
              <w:t>нервов и сухожилий 3 мм, цвет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держатель для мобилизации, выделения, оттягивания или перетяжки артерий, вен, нервов или сухожилий. Материал силикон. Сечение овальное, ширина 3 мм, цвет красный.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Петля-держатель резиновая для сосудов, нервов и сухожилий 3мм, цвет желтый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держатель для мобилизации, выделения, оттягивания или перетяжки артерий, вен, нервов или сухожилий. Материал силикон.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Сечение овальное, ширина 3 мм, цвет </w:t>
            </w:r>
            <w:r>
              <w:rPr>
                <w:rFonts w:ascii="Times New Roman" w:hAnsi="Times New Roman"/>
                <w:sz w:val="24"/>
                <w:szCs w:val="24"/>
              </w:rPr>
              <w:t>желтый. Стерильный. В упаковке 20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тонкий с трубкой для отсоса, диаметр 12Fr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хирургического отсасывания - гибкий 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некондуктивной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соединительной трубкой. Материал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прозрачный  эластичный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пластик. Эргономичная сбалансированная форма удобная для манипулирования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обеимим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руками, изогнутый конец к раневой стороне наконечника. Округлый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 ране оборудован боковыми отверстиями для предотвращения присасывания к раневой поверхнос</w:t>
            </w:r>
            <w:r>
              <w:rPr>
                <w:rFonts w:ascii="Times New Roman" w:hAnsi="Times New Roman"/>
                <w:sz w:val="24"/>
                <w:szCs w:val="24"/>
              </w:rPr>
              <w:t>ти. Конец к отсосу адаптирован для стабильного присоединения со стандартными соединительными магистралями. Стерильно. Тонкий наконечник с трубкой 5мм. Внутренний диаметр - 12Fr. Длина соединительной трубки -  3м.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 Блейка силиконовый </w:t>
            </w:r>
            <w:r>
              <w:rPr>
                <w:rFonts w:ascii="Times New Roman" w:hAnsi="Times New Roman"/>
                <w:sz w:val="24"/>
                <w:szCs w:val="24"/>
              </w:rPr>
              <w:t>круглый с каналами 10Fr, с троакаром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круглый,содержащий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вставку из ПВХ в центре для придания дополнительной прочности, наличие рентген-позитивной вставки для точного размещения дренажа, отсутствие отверстий для инвагинаций</w:t>
            </w:r>
            <w:r>
              <w:rPr>
                <w:rFonts w:ascii="Times New Roman" w:hAnsi="Times New Roman"/>
                <w:sz w:val="24"/>
                <w:szCs w:val="24"/>
              </w:rPr>
              <w:t>, безвтулочное соединение дренирующей части и трубки, наличие установочной метки, 10FR (3,3мм), с троакаром 1/8.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 Блейка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силиконовый круглый с каналами 15Fr, с троакаром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Силиконовый 4-х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канальный дренаж,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круглый,содержащий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вставку из </w:t>
            </w:r>
            <w:r>
              <w:rPr>
                <w:rFonts w:ascii="Times New Roman" w:hAnsi="Times New Roman"/>
                <w:sz w:val="24"/>
                <w:szCs w:val="24"/>
              </w:rPr>
              <w:t>ПВХ в центре для придания дополнительной прочности, наличие рентген-позитивной вставки для точного размещения дренажа, отсутствие отверстий для инвагинаций, безвтулочное соединение дренирующей части и трубки, наличие установочной метки, 15FR (5мм), с троак</w:t>
            </w:r>
            <w:r>
              <w:rPr>
                <w:rFonts w:ascii="Times New Roman" w:hAnsi="Times New Roman"/>
                <w:sz w:val="24"/>
                <w:szCs w:val="24"/>
              </w:rPr>
              <w:t>аром 3/16.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отсасывающий к дренажам Блейка 150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Активный резервуар для соединения с 4-х просветными дренажами со шкалой для замера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отделяемого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вместимостью 150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открытых операций с 20 клипсами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-автомат однократного применения. Заряжен 20 титановыми клипсами с насечками. Размер клипс М/L, длина рабочей части аппарата 20 см. Отключаемая кремальера.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мыщелковая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винтов 1.5 мм, 8+2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Y-образная, с отверстиями для винтов диаметром 1,5 мм. Должна иметь 8 отверстий для винтов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2 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части. Отверстия предназначены для блокированных и кортикальны</w:t>
            </w:r>
            <w:r>
              <w:rPr>
                <w:rFonts w:ascii="Times New Roman" w:hAnsi="Times New Roman"/>
                <w:sz w:val="24"/>
                <w:szCs w:val="24"/>
              </w:rPr>
              <w:t>х винтов, указанных в данном техническом задании. Длина пластины 44 - 46 мм. Материл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6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резьбы на головке винта. Диаметр винта 1,5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мм, шлиц звездчатый Т4, длина 6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7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</w:t>
            </w:r>
            <w:r>
              <w:rPr>
                <w:rFonts w:ascii="Times New Roman" w:hAnsi="Times New Roman"/>
                <w:sz w:val="24"/>
                <w:szCs w:val="24"/>
              </w:rPr>
              <w:t>блокироваться в отверстии пластины за счет резьбы на головке винта. Диаметр винта 1,5 мм, шлиц звездчатый Т4, длина 7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блокированный, самонарезающий, шлиц Т4, 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1,5 мм, шлиц звездчатый Т4, длина 8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1.5 мм блокированный, самонарезающий, шлиц Т4, </w:t>
            </w:r>
            <w:r>
              <w:rPr>
                <w:rFonts w:ascii="Times New Roman" w:hAnsi="Times New Roman"/>
                <w:sz w:val="24"/>
                <w:szCs w:val="24"/>
              </w:rPr>
              <w:t>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1,5 мм, шлиц звездчатый Т4, длина 11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1.5 мм блокированный,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самонарезающий, шлиц Т4,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 счет резьбы на головке винта. Диаметр винта 1,5 мм, шлиц звездчатый Т4, длина 13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1.5 мм кортикальный, самонарезающий, шлиц Т4, 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1,5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мм. Диаметр тела 1,1 мм, диаметр головки 3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1.5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кортикальный, самонарезающий, шлиц Т4, 9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Самонарезающий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кортикальный винт. Диаметр винта 1,5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мм. Диаметр тела 1,1 мм, диаметр головки 3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1.5 мм кортикальный, самонарезающий, шлиц Т4, длина 10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кортикальный винт. Диаметр винта 1,5 мм, шлиц звездчатый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мм. Диаметр тела 1,1 мм, диаметр головки 3 мм. Материал изготовления: титановый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блокирующая прямая для винтов 2.0 мм, 6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прямая с отверстиями для винтов диаметром 2,0 мм. Должна иметь 6 отверстий. Должна быть реконструкционной, то есть с боковыми выборками для моделирования пластины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 плоскостях. Отверстия предназначены для блокированных и кортикальных винтов, указанных в данном техническом задании.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Толщина  пластины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1,2 - 1,4 мм, ширина 5,0 - 6,0 мм, длина 40 - 42 мм.  Материал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блокирующая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мыщелковая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винтов 2.0 мм, 7+2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Y-образная, с отверстиями для винтов диаметром 2,0 мм. Должна иметь 7 отверстий для винтов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2 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части. Отверстия предназначены для блокированных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кортикальных винтов, указанных в данном техническом задании. Длина пластины 54 - 56 мм. Материл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6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отверстии пластины за счет резьбы на головке винта. Диаметр винта 2,0 мм, шлиц звездчатый Т6, длина 6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7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 должен блокироваться в отверстии пластины за счет резьбы на головке винта. Диаметр винта 2,0 мм, шлиц звездчатый Т6, длина 7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2.0 мм блокированный, самонарезающий, шлиц Т6, длина 8 мм, </w:t>
            </w:r>
            <w:r>
              <w:rPr>
                <w:rFonts w:ascii="Times New Roman" w:hAnsi="Times New Roman"/>
                <w:sz w:val="24"/>
                <w:szCs w:val="24"/>
              </w:rPr>
              <w:t>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2,0 мм, шлиц звездчатый Т6, длина 8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2.0 мм блокированный,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самонарезающий, шлиц Т6, длина 9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2,0 мм, шлиц звездчатый Т6, длина 9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12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2,0 мм, шлиц звездчатый Т6, длина 12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13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2,0 мм, шлиц звездчатый Т6,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длина 13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14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винта 2,0 мм, шлиц звездчатый Т6, длина 14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Масленка для обслуживания привода и насадок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специальным биосовместимым маслом. Объём 50 мл. Масло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содержит силикон и спирты. Срок хранения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винтов 2,4 мм, 6+3 отверстий, узкая, правая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лечения сложных </w:t>
            </w:r>
            <w:r>
              <w:rPr>
                <w:rFonts w:ascii="Times New Roman" w:hAnsi="Times New Roman"/>
                <w:sz w:val="24"/>
                <w:szCs w:val="24"/>
              </w:rPr>
              <w:t>внутрисуставных и внесуставных переломов дистального отдела правой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колоннами с пространством между ними для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Края плас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винтов 2,4 мм, 6+3 отверстий, узкая, левая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левой лучевой кости, а также для фиксации остеотомий с костной пластикой из 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онного доступа. Пластина должна быть с угловой стабильностью, то есть винты должны блокироваться в ней.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между 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отверстия, позволяющие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Края пластины должны быть закруглены для уменьшения раздражения мягких тканей. Должны быть отверстия для спиц диаметром 1,25 мм, обеспечивающих време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винтов 2,4 мм, 6+3 отверстий, правая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лечения сложных внутрисуставных и внесуставных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переломов дистального отдела правой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Края пластины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закруглены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уменьшения раздражения мягких тканей.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ладонная для нижнего отдела лучевой 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</w:t>
            </w:r>
            <w:r>
              <w:rPr>
                <w:rFonts w:ascii="Times New Roman" w:hAnsi="Times New Roman"/>
                <w:sz w:val="24"/>
                <w:szCs w:val="24"/>
              </w:rPr>
              <w:t>лечения сложных внутрисуставных и внесуставных переломов дистального отдела левой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</w:t>
            </w:r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между 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</w:t>
            </w:r>
            <w:r>
              <w:rPr>
                <w:rFonts w:ascii="Times New Roman" w:hAnsi="Times New Roman"/>
                <w:sz w:val="24"/>
                <w:szCs w:val="24"/>
              </w:rPr>
              <w:t>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Края пластины должны быть закруглены для уменьшения раздражения мягких тканей. Должны быть отверстия для спиц диаметром 1,25 мм, обеспечивающих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винтов 2,4 мм, 6+5 отверстий, длинная, правая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предназначена лечения сложных внутрисуставных и внесуставных переломов дистального отдела правой лучевой кости, а также для фиксации остеотомий с костн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пластикой из ладонного доступа. Пластина должна быть с угловой стабильностью, то есть винты должны блокироваться в ней. Резьбовые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отклонение от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колоннами с пространством между 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жены комбинированные отверстия, 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Края пластины должны быть закруглены для уменьшения раздражения мягких тканей. Должны быть отверстия для спиц диаметром 1,25 мм,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ладонная для нижнего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лучевой кости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винтов 2,4 мм, 6+5 отверстий, длинная, левая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Пластина предназначена лечения сложных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внутрисуставных и внесуставных переломов дистального отдела левой лучевой кости, а также для фиксации остеотомий с костной пластикой из ладонного доступа. Пластина должна быть с угловой стабильностью, то есть винты должны блокироваться в ней. Резьбовые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до 15 градусов во всех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должна переходить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двумя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колоннами с пространством между ними для контроля положения фрагментов.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должны быть расположены комбинированные отверстия, позволяющие введение винтов 2,4 или 2,7 мм диаметром, как кортикальных,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блокированных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Края пласт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 должны быть закруглены для уменьшения раздражения мягких тканей.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лучевая VA-LCP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правая, 5+6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для лечения внутрисуставных переломов дистального отдела правой лучевой кости. Пластина должна быть с угловой стабильностью, то есть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винты должны блокироваться в ней. Конструкция пластины и направления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локирования винтов должны позволять фиксировать её на самый ладонный край лучевой кости. Отверстия для винтов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обеспечивающей 4 зоны фиксации с блокированным винтом и его отклонение от центральной оси до 15 градусов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направлениях. Отверстия должны позволять введение винтов 2,4 мм, как блокированных, так и кортикальных. Одно отверстие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должно быть овальным комбинированным, позволяющим смещение пластины на кортикальном винте и введение кортикальног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винта 2,4 мм и блокированного винта 2,4 мм одновременно.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пластины должно быть резьбовое отверстие, предназначенное для фиксации нап</w:t>
            </w:r>
            <w:r>
              <w:rPr>
                <w:rFonts w:ascii="Times New Roman" w:hAnsi="Times New Roman"/>
                <w:sz w:val="24"/>
                <w:szCs w:val="24"/>
              </w:rPr>
              <w:t>равляю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дистальная лучевая VA-LCP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2.4, левая, 5+6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предназначена для лечения внутрисуставных переломов дистального отдела левой лучевой кости. Пластина должна быть с угловой стабильностью, то есть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винты должны блокироваться в ней. Конструкция пластины и направления блокирования винтов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позволять фиксировать её на самый ладонный край лучевой кости. Отверстия для винтов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обеспечивающей 4 зоны фиксации с 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ированным винтом и его отклонение от центральной оси до 15 градусов во всех направлениях. Отверстия должны позволять введение винтов 2,4 мм, как блокированных, так и кортикальных. Одно отверстие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должно быть овальным комбинированным, позво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ляющим смещение пластины на кортикальном винте и введение кортикального винта 2,4 мм и блокированного винта 2,4 мм одновременно. Должны быть отверстия для спиц диаметром 1,25 мм, обеспечивающих временную фиксацию пластины к кости.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тины должно быть резьбовое отверстие, предназначенное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направляющ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межзапястного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артродеза с вариабельным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винтов 2,4 мм, 15 мм, 6 отверстий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круглой формы предназначена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межзапястного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артродеза,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15 мм. Пластина должна быть с угловой стабильностью, то есть винты должны блокироваться в ней. Отверстия для винтов должны быть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четырёхколонной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обеспечивающей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зоны фиксации с блокированным винтом и его отклонение от центральной оси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15 градусов во всех направлениях. Отверстия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должны позволять введение винтов 2,4 мм, как блокированных, так и кортикальных. Должны быть отверстия для спиц 1,25 мм, обеспечивающих временную фиксацию пластины.  В центре отверстие для контроля. Количество о</w:t>
            </w:r>
            <w:r>
              <w:rPr>
                <w:rFonts w:ascii="Times New Roman" w:hAnsi="Times New Roman"/>
                <w:sz w:val="24"/>
                <w:szCs w:val="24"/>
              </w:rPr>
              <w:t>тверстий для винтов: 6.  Материал изготовления: сплав титан-алюминий-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ниобий 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опорный диаметром 1.8 мм с вариабельным углом блокирования, головка Т8, длина 18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штифт диаметром 1,8 мм с резьбой на сферической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Шлиц под отвертку Т8. Блокируемая головка винта должна соответствовать вышеуказанным пластинам с вариабельным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блокирования. Материал изготовления: сплав титан-алюминий-ниобий. Длина 18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опорный диаметром 1.8 мм с </w:t>
            </w:r>
            <w:r>
              <w:rPr>
                <w:rFonts w:ascii="Times New Roman" w:hAnsi="Times New Roman"/>
                <w:sz w:val="24"/>
                <w:szCs w:val="24"/>
              </w:rPr>
              <w:t>вариабельным углом блокирования, головка Т8, длина 20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штифт диаметром 1,8 мм с резьбой на сферической 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системами. Шлиц под отвертку Т8. Блокируемая головка винта должна соответствовать вышеуказанным пластинам с вариабельным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</w:t>
            </w:r>
            <w:r>
              <w:rPr>
                <w:rFonts w:ascii="Times New Roman" w:hAnsi="Times New Roman"/>
                <w:sz w:val="24"/>
                <w:szCs w:val="24"/>
              </w:rPr>
              <w:t>ния. Материал изготовления: сплав титан-алюминий-ниобий. Длина 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опорный диаметром 1.8 мм с вариабельным углом блокирования, головка Т8, длина 22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штифт диаметром 1,8 мм с резьбой на сферической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блокирование в пластине,  отклонение в пластине должно достигать 15 градусов от центральной оси отверстия во всех направлениях. Прочность блокирования должна быть не менее 90% по сравнению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Шлиц под отвертку Т8. Блокируемая головка винта должна соответствовать вышеуказанным пластинам с вариабельным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блокирования. Материал изготовления: сплав титан-алюминий-ниобий.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компрессионный, длина 22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канюлированный диаметром 2,4 мм длиной 22 мм, длина резьбы на теле винта 4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переломов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костей с контролируемым погружением головки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Шлиц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 Винт должен иметь цилиндрическую головку с двойной резьбой. Шаг резьбы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канюлированный компрессионный, длина 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компрессирующий канюлированный диаметром 2,4 мм длиной 24 мм, длина резьбы на теле винта 4 мм. Предназначен для фиксации остеотомий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переломов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костей с контролируемым погружением головк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винта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субхондрально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Шлиц Т8. Винт должен иметь цилиндрическую головку с двойной резьбой. Шаг резьбы на головке и теле винта должен быть одинаков. Резьба и на головке и теле винта должна быть самонарезающей. Материал — сплав титан-алюминий-ниобий.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1,0 х 150 мм, двусторонняя заточка, в упаковке10 штук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1,0 мм. Заточка пирамидальная двусторонняя, длина 150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 В упаковке 10 </w:t>
            </w:r>
            <w:r>
              <w:rPr>
                <w:rFonts w:ascii="Times New Roman" w:hAnsi="Times New Roman"/>
                <w:sz w:val="24"/>
                <w:szCs w:val="24"/>
              </w:rPr>
              <w:t>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1,25 х 150 мм, в упаковке 10 штук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1,25 мм используется для временной фиксации пластины на кости. Заточка пирамидальная, длина 150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 В упаковке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1,6 х 150 мм, в упаковке 1 штука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диаметром 1,6 мм. Заточка пирамидальная, длина 150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резьбовым кончиком 2,0 х 150 мм, в упаковке 10 штук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 мм с резьбовым кончиком длиной 15 мм, длина 150 мм, материал изготовления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ферронемагнитная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сталь. В упаковке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на основе кальция фосфата для замещения костной ткани, клиновидный блок, угол 26°, 25 x 20 х 14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должен быть полностью искусственного происхождения. Изготовлен на основе β-три-кальций-фосфата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полностью биоло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гически совместимым.  Должен максимально соответствовать по химическим свойствам минеральной фазе костной ткани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обладать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химической стабильностью. Должен подвергаться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овообразованной костной тканью. Материал не должен ингибировать процесс костеобразования. Материал не должен вызывать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мягкими тканями. Материал должен быть показан для замещения поверхно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стных, глубоких и объемных дефектов костной ткани с возможностью восстановления анатомических контуров.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должен поставляться готовым к применению, не требовать предварительной стерилизации. Общая пористость материала должна быть не менее 70% для бл</w:t>
            </w:r>
            <w:r>
              <w:rPr>
                <w:rFonts w:ascii="Times New Roman" w:hAnsi="Times New Roman"/>
                <w:sz w:val="24"/>
                <w:szCs w:val="24"/>
              </w:rPr>
              <w:t>оков. Размер макропор не должен превышать 100 – 500 микрон, размер микропор 20 – 40 микрон. Поры 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Полупроницаемая, прозрачная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Полиуретановая пленка, покрытая не раздражающим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Покрыта защитной силиконовой бумагой. Непроницаема для бактерий, водостойкая, пропускает кислород и пар. Растяжимая, стойкая на разрыв. Размер не менее 45 х 50см.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индивидуальной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паковке, стерильно. В упаковке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мыщелковая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винтов 2.7 мм, 7+2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Y-образная, с отверстиями для винтов диаметром 2,7 мм. Должна иметь 7 отверстий для винтов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2 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части. Отверстия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предназначены для блокированных и кортикальных винтов, указанных в данном техническом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задании,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 для блокированных винтов. Длина пластины 54 - 58 мм. Материл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блокирующая прямая для винтов 2.7 мм, 10 отверстий,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Пластина прямая,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отверстиями для винтов диаметром 2,7 мм. Должна иметь 10 комбинированных отверстий для блокированных и кортикальных винтов. Отверстия предназначены для винтов, </w:t>
            </w:r>
            <w:r>
              <w:rPr>
                <w:rFonts w:ascii="Times New Roman" w:hAnsi="Times New Roman"/>
                <w:sz w:val="24"/>
                <w:szCs w:val="24"/>
              </w:rPr>
              <w:t>указанных в данном техническом задании. Длина пластины 92 - 94 мм. Материл изготовления: титан.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10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Самонарезающий винт должен блокироваться в отверстии пластины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счет резьбы на головке винта. Диаметр винта 2,0 мм, шлиц звездчатый Т6, длина 10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2.0 мм блокированный, самонарезающий, шлиц Т6, длина 11 мм, титановый 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блокироваться в отверстии пластины за счет резьбы на головке винта. Диаметр винта 2,0 мм, шлиц звездчатый Т6, длина 11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2.7 мм блокированный, самонарезающий, шлиц Т8, длина 24 мм, титановый </w:t>
            </w:r>
            <w:r>
              <w:rPr>
                <w:rFonts w:ascii="Times New Roman" w:hAnsi="Times New Roman"/>
                <w:sz w:val="24"/>
                <w:szCs w:val="24"/>
              </w:rPr>
              <w:t>сплав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Самонарезающий винт должен блокироваться в отверстии пластины за счет резьбы на головке винта. Диаметр винта 2,7 мм, шлиц звездчатый Т8, длина 24 мм.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изготовления:  титановый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якорный MICRO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3/0 и колюще-режущими иглами, в наборе со сверлом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Якорный фиксатор должен быть изготовлен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титанового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сплава, диаметр не более и не менее 1,3 мм, длина не более и не менее 3,7 мм. Фиксатор имеет форму заостренного на конце цилиндра с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</w:t>
            </w:r>
            <w:r>
              <w:rPr>
                <w:rFonts w:ascii="Times New Roman" w:hAnsi="Times New Roman"/>
                <w:sz w:val="24"/>
                <w:szCs w:val="24"/>
              </w:rPr>
              <w:t>ноловыми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дужками в средней части. В задней части фиксатора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отверстие круглой формы, в которое проведена частично-рассасывающаяся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этилена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3/0   с колюще-режущими иглами на каждом конце.  Иглы закруглены на 3/8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кружности. Длина иглы 17мм.Фиксатор укреплен на одноразовом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Поставляется в стерильной упаковке в наборе со сверлом.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якорный MICRO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4/0 и колющими иглами, в наборе со сверлом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Якорный фиксатор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изготовлен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титанового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сплава, диаметр не более и не менее 1,3 мм, длина не более и не менее 3,7 мм. Фиксатор имеет форму заостренного на конце цилиндра с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дужками в средней части. В задней части фиксатора - отверстие кругл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формы, в которое проведена частично-рассасывающаяся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этилена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4/0   с колющими иглами на каждой из нитей. Закругление иглы на 3/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 окружности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Длина иглы 13мм Фиксатор укреплен на одноразовом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</w:t>
            </w:r>
            <w:r>
              <w:rPr>
                <w:rFonts w:ascii="Times New Roman" w:hAnsi="Times New Roman"/>
                <w:sz w:val="24"/>
                <w:szCs w:val="24"/>
              </w:rPr>
              <w:t>ется в стерильной упаковке в наборе со сверлом.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 якорный рассасывающийся MICROFIX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4/0 и колющими иглами, в наборе со сверлом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Якорный фиксатор должен быть изготовлен из левовращающего изомера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полимолочной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кислоты, диаметр не более и не менее 1,6 мм, длина не более и не менее 2,7 мм. Фиксатор имеет форму заостренного на конце цилиндра. В задней части фиксатора - отверстие круглой формы,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которое проведена частично-рассасывающаяся нить из высокомолекулярног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полиэтилена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4/0   с 2-мя колющими иглами на концах нити. Закругление иглы на 3/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 окружности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Длина иглы 13мм.  Фиксатор укреплен на одноразовом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инсертере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Поставляется в стерильной упаковке в наборе со сверлом.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Резервуар </w:t>
            </w:r>
            <w:r>
              <w:rPr>
                <w:rFonts w:ascii="Times New Roman" w:hAnsi="Times New Roman"/>
                <w:sz w:val="24"/>
                <w:szCs w:val="24"/>
              </w:rPr>
              <w:t>отсасывающий к дренажам Блейка 300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коннектором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Выходной клапан для опорожнения резервуара. Реактивация производится нажатием кнопки. Наличие меток дл</w:t>
            </w:r>
            <w:r>
              <w:rPr>
                <w:rFonts w:ascii="Times New Roman" w:hAnsi="Times New Roman"/>
                <w:sz w:val="24"/>
                <w:szCs w:val="24"/>
              </w:rPr>
              <w:t>я контроля уровня жидкости, объем 300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10Fr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-позитивная вставка из ПВХ голубого цвета на всем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протяжении, 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 каждому дренажу прилагается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2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04B" w:rsidRDefault="004F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04B" w:rsidRDefault="002F5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2020-2021 года,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04B" w:rsidRDefault="002F5250" w:rsidP="002F5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04B" w:rsidRDefault="002F5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04B" w:rsidRDefault="002F5250" w:rsidP="002F5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09.12.2019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04B" w:rsidRDefault="002F5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04B" w:rsidRDefault="004F504B">
            <w:pPr>
              <w:rPr>
                <w:szCs w:val="16"/>
              </w:rPr>
            </w:pP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04B" w:rsidRDefault="002F5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04B" w:rsidRDefault="002F5250" w:rsidP="002F5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2F52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04B"/>
    <w:rsid w:val="002F5250"/>
    <w:rsid w:val="004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53FC1-90F6-4CEE-AE3F-DDFD116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7223</Words>
  <Characters>41172</Characters>
  <Application>Microsoft Office Word</Application>
  <DocSecurity>0</DocSecurity>
  <Lines>343</Lines>
  <Paragraphs>96</Paragraphs>
  <ScaleCrop>false</ScaleCrop>
  <Company/>
  <LinksUpToDate>false</LinksUpToDate>
  <CharactersWithSpaces>48299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2019-12-04T05:01:00Z</dcterms:created>
  <dcterms:modified xsi:type="dcterms:W3CDTF">2019-12-04T05:03:00Z</dcterms:modified>
</cp:coreProperties>
</file>