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 w:rsidRPr="00F77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Pr="00F77502" w:rsidRDefault="00F7750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75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75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75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75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75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E2FA7" w:rsidRPr="00F77502" w:rsidRDefault="002E2FA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2FA7" w:rsidRPr="00F77502" w:rsidRDefault="002E2FA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2FA7" w:rsidRPr="00F77502" w:rsidRDefault="002E2FA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2FA7" w:rsidRPr="00F77502" w:rsidRDefault="002E2FA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2FA7" w:rsidRPr="00F77502" w:rsidRDefault="002E2FA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2FA7" w:rsidRPr="00F77502" w:rsidRDefault="002E2FA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2FA7" w:rsidRPr="00F77502" w:rsidRDefault="002E2FA7">
            <w:pPr>
              <w:rPr>
                <w:lang w:val="en-US"/>
              </w:rPr>
            </w:pPr>
          </w:p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 w:rsidP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№.1145-2023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 водоподготовки бассейна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 водоподготовки бассейна.</w:t>
            </w:r>
          </w:p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Ремонт лучевой дренажно-распределительной системы и замена фильтрующей загрузки в фильтровальной емкости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650»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услуги</w:t>
            </w:r>
          </w:p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Фильтрующая </w:t>
            </w:r>
            <w:r>
              <w:rPr>
                <w:rFonts w:ascii="Times New Roman" w:hAnsi="Times New Roman"/>
                <w:sz w:val="24"/>
                <w:szCs w:val="24"/>
              </w:rPr>
              <w:t>загрузка: кварцевый песок фракции 0,5-1,0 мм    750 кг</w:t>
            </w:r>
          </w:p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Фильтрующая загрузка: кварцевый песок фракции 0,7-1,2 мм    200 кг</w:t>
            </w:r>
          </w:p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Замена клапана обратного D63 на выходе «КСК-12» 1 услуга</w:t>
            </w:r>
          </w:p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Клапан обратный D63 PVC-U (уплотнение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EPDM)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Замена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клапана обратного D50 на выходе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90/15    1 услуга</w:t>
            </w:r>
          </w:p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Клапан обратный D50 PVC-U (уплотнение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EPDM)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Замена манометра фильтровальной емкости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650»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 услуги</w:t>
            </w:r>
          </w:p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Манометр для фильтровальной емкости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650»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E2FA7" w:rsidRDefault="00F7750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  Замена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крана шарового D63 PVC-U 1 услуга</w:t>
            </w:r>
          </w:p>
          <w:p w:rsidR="002E2FA7" w:rsidRDefault="00F7750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 Кран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шаровой D63 PVC-U (уплотнение – EPDM)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E2FA7" w:rsidRDefault="00F7750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  Замена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крана шарового D50 PVC-U 2 услуги</w:t>
            </w:r>
          </w:p>
          <w:p w:rsidR="002E2FA7" w:rsidRDefault="00F7750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Кран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шаровой D50 PVC-U (уплотнение – EPDM)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E2FA7" w:rsidRDefault="00F7750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Замена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клапана впрыска реагента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 2 1 услуга</w:t>
            </w:r>
          </w:p>
          <w:p w:rsidR="002E2FA7" w:rsidRDefault="00F77502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Клапан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впрыска реагента ПП – Керамика 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2FA7" w:rsidRDefault="00F7750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2FA7" w:rsidRDefault="00F775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2FA7" w:rsidRDefault="002E2F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2FA7" w:rsidRDefault="002E2F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2FA7" w:rsidRDefault="00F77502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2FA7" w:rsidRDefault="00F775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2FA7" w:rsidRDefault="00F775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2FA7" w:rsidRDefault="00F7750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20.07.2023 17:00:00 по местному времени. </w:t>
            </w:r>
          </w:p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2FA7" w:rsidRDefault="00F7750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2FA7" w:rsidRDefault="002E2FA7"/>
        </w:tc>
        <w:tc>
          <w:tcPr>
            <w:tcW w:w="2535" w:type="dxa"/>
            <w:shd w:val="clear" w:color="auto" w:fill="auto"/>
            <w:vAlign w:val="bottom"/>
          </w:tcPr>
          <w:p w:rsidR="002E2FA7" w:rsidRDefault="002E2FA7"/>
        </w:tc>
        <w:tc>
          <w:tcPr>
            <w:tcW w:w="3315" w:type="dxa"/>
            <w:shd w:val="clear" w:color="auto" w:fill="auto"/>
            <w:vAlign w:val="bottom"/>
          </w:tcPr>
          <w:p w:rsidR="002E2FA7" w:rsidRDefault="002E2FA7"/>
        </w:tc>
        <w:tc>
          <w:tcPr>
            <w:tcW w:w="1125" w:type="dxa"/>
            <w:shd w:val="clear" w:color="auto" w:fill="auto"/>
            <w:vAlign w:val="bottom"/>
          </w:tcPr>
          <w:p w:rsidR="002E2FA7" w:rsidRDefault="002E2FA7"/>
        </w:tc>
        <w:tc>
          <w:tcPr>
            <w:tcW w:w="1275" w:type="dxa"/>
            <w:shd w:val="clear" w:color="auto" w:fill="auto"/>
            <w:vAlign w:val="bottom"/>
          </w:tcPr>
          <w:p w:rsidR="002E2FA7" w:rsidRDefault="002E2FA7"/>
        </w:tc>
        <w:tc>
          <w:tcPr>
            <w:tcW w:w="1470" w:type="dxa"/>
            <w:shd w:val="clear" w:color="auto" w:fill="auto"/>
            <w:vAlign w:val="bottom"/>
          </w:tcPr>
          <w:p w:rsidR="002E2FA7" w:rsidRDefault="002E2FA7"/>
        </w:tc>
        <w:tc>
          <w:tcPr>
            <w:tcW w:w="2100" w:type="dxa"/>
            <w:shd w:val="clear" w:color="auto" w:fill="auto"/>
            <w:vAlign w:val="bottom"/>
          </w:tcPr>
          <w:p w:rsidR="002E2FA7" w:rsidRDefault="002E2FA7"/>
        </w:tc>
        <w:tc>
          <w:tcPr>
            <w:tcW w:w="1995" w:type="dxa"/>
            <w:shd w:val="clear" w:color="auto" w:fill="auto"/>
            <w:vAlign w:val="bottom"/>
          </w:tcPr>
          <w:p w:rsidR="002E2FA7" w:rsidRDefault="002E2FA7"/>
        </w:tc>
        <w:tc>
          <w:tcPr>
            <w:tcW w:w="1650" w:type="dxa"/>
            <w:shd w:val="clear" w:color="auto" w:fill="auto"/>
            <w:vAlign w:val="bottom"/>
          </w:tcPr>
          <w:p w:rsidR="002E2FA7" w:rsidRDefault="002E2FA7"/>
        </w:tc>
        <w:tc>
          <w:tcPr>
            <w:tcW w:w="1905" w:type="dxa"/>
            <w:shd w:val="clear" w:color="auto" w:fill="auto"/>
            <w:vAlign w:val="bottom"/>
          </w:tcPr>
          <w:p w:rsidR="002E2FA7" w:rsidRDefault="002E2FA7"/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2FA7" w:rsidRDefault="00F7750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2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2FA7" w:rsidRDefault="00F77502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F775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FA7"/>
    <w:rsid w:val="002E2FA7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38A58-DC7D-4CA2-9146-DE76F254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2023-07-19T03:14:00Z</dcterms:created>
  <dcterms:modified xsi:type="dcterms:W3CDTF">2023-07-19T03:14:00Z</dcterms:modified>
</cp:coreProperties>
</file>