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0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423"/>
        <w:gridCol w:w="5325"/>
        <w:gridCol w:w="660"/>
        <w:gridCol w:w="752"/>
        <w:gridCol w:w="858"/>
        <w:gridCol w:w="1228"/>
        <w:gridCol w:w="1175"/>
        <w:gridCol w:w="977"/>
        <w:gridCol w:w="1123"/>
      </w:tblGrid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RPr="00285332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P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Pr="00285332" w:rsidRDefault="0013686D">
            <w:pPr>
              <w:rPr>
                <w:szCs w:val="16"/>
                <w:lang w:val="en-US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 w:rsidP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 г. №.1133-2022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302" w:type="dxa"/>
            <w:gridSpan w:val="3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800" w:type="dxa"/>
            <w:gridSpan w:val="7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686D" w:rsidRDefault="0028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0,4 мм, дл. 4,75 мм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3,00 до 7,00 мм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пластина 2,6*3,6*0,22 мм, диаметр стержня 0,2 мм. Диапазон изменения длины 3,00 до 7,00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интервал  шага 0,25 мм. , пустотелая концевая гильза с наружным диаметром 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части</w:t>
            </w:r>
            <w:r>
              <w:rPr>
                <w:rFonts w:ascii="Times New Roman" w:hAnsi="Times New Roman"/>
                <w:sz w:val="24"/>
                <w:szCs w:val="24"/>
              </w:rPr>
              <w:t>, обращенная,  к барабанной перепонке, имеет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 w:rsidP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</w:t>
            </w:r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титана</w:t>
            </w:r>
            <w:r w:rsidRPr="002853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(ASTM F67 Medical Grade).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1,7 </w:t>
            </w:r>
            <w:r>
              <w:rPr>
                <w:rFonts w:ascii="Times New Roman" w:hAnsi="Times New Roman"/>
                <w:sz w:val="24"/>
                <w:szCs w:val="24"/>
              </w:rPr>
              <w:t>до 4,5 мм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пластина 2,6*3,6*0,22 мм, диаметр стержня 0,2 мм. Диапазон изменения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 1,75 до 4,5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функциональная длина 0,75-3,5мм, интервал  шага 0,25 мм. Сторона головной части,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обращенная,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барабанной перепонке, имеет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Шунты </w:t>
            </w:r>
            <w:r>
              <w:rPr>
                <w:rFonts w:ascii="Times New Roman" w:hAnsi="Times New Roman"/>
                <w:sz w:val="24"/>
                <w:szCs w:val="24"/>
              </w:rPr>
              <w:t>тимпанальные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)-дренажные трубочки из титана.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2,55мм,длина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мм.Гладкая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биологически инертен, не вызывает реакцию отторжения.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Шунты тимпанальные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)-дренажные трубочки из титана.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мм.Гладкая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биологически инертен, не вызывает реакцию </w:t>
            </w:r>
            <w:r>
              <w:rPr>
                <w:rFonts w:ascii="Times New Roman" w:hAnsi="Times New Roman"/>
                <w:sz w:val="24"/>
                <w:szCs w:val="24"/>
              </w:rPr>
              <w:t>отторжения.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686D" w:rsidRDefault="0013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285332" w:rsidTr="0028533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2">
              <w:rPr>
                <w:rFonts w:ascii="Times New Roman" w:hAnsi="Times New Roman"/>
                <w:sz w:val="24"/>
                <w:szCs w:val="24"/>
              </w:rPr>
              <w:t>Протез д/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тимпанопластики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"Тюбинген",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Bell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частич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вариационный.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от 1,7 до 4,5 мм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Pr="00285332" w:rsidRDefault="00285332" w:rsidP="00285332">
            <w:pPr>
              <w:rPr>
                <w:rFonts w:ascii="Times New Roman" w:hAnsi="Times New Roman"/>
                <w:sz w:val="24"/>
                <w:szCs w:val="24"/>
              </w:rPr>
            </w:pPr>
            <w:r w:rsidRPr="00285332"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), состоит из головной части с ассиметрично закрепленным на ней стержнем. Головная пластина 2,6*3,6*0,22 мм, диаметр стержня 0,2 мм. длина протеза варьируется от 1,75 до 4,5 мм. Сторона головной части, обращенная к барабанной перепонке имеет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шаршавую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поверхность. На конце стержня находится колокольчик с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черырьмя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прорезями, который устанавливается на стремечко</w:t>
            </w:r>
          </w:p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5332" w:rsidRDefault="00285332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5332" w:rsidRDefault="00285332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5332" w:rsidRDefault="00285332">
            <w:pPr>
              <w:rPr>
                <w:szCs w:val="16"/>
              </w:rPr>
            </w:pPr>
          </w:p>
        </w:tc>
      </w:tr>
      <w:tr w:rsidR="00285332" w:rsidTr="00285332">
        <w:tblPrEx>
          <w:tblCellMar>
            <w:top w:w="0" w:type="dxa"/>
            <w:bottom w:w="0" w:type="dxa"/>
          </w:tblCellMar>
        </w:tblPrEx>
        <w:trPr>
          <w:trHeight w:hRule="exact" w:val="322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2">
              <w:rPr>
                <w:rFonts w:ascii="Times New Roman" w:hAnsi="Times New Roman"/>
                <w:sz w:val="24"/>
                <w:szCs w:val="24"/>
              </w:rPr>
              <w:t>Система имплантационная для протезов частичная ТТР-VARIAC 2,6*3,6*0,22 мм, Ø стержня 0,2 мм, длина 3,00-7,00 мм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2"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 w:rsidRPr="00285332"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пластина 2,6*3,6*0,22 мм, диаметр стержня 0,2 мм. Диапазон изменения длины 3,00 до 7,00 </w:t>
            </w:r>
            <w:proofErr w:type="gramStart"/>
            <w:r w:rsidRPr="00285332"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 интервал  шага 0,25 мм. , пустотелая концевая гильза с наружным диаметром 0,8 </w:t>
            </w:r>
            <w:proofErr w:type="spellStart"/>
            <w:r w:rsidRPr="00285332"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 w:rsidRPr="00285332">
              <w:rPr>
                <w:rFonts w:ascii="Times New Roman" w:hAnsi="Times New Roman"/>
                <w:sz w:val="24"/>
                <w:szCs w:val="24"/>
              </w:rPr>
              <w:t xml:space="preserve"> головной части, обращенная,  к барабанной перепонке, имеет шершавую поверхность. Укомплектованы мерной системой с симуляторами имплантата.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5332" w:rsidRDefault="0028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5332" w:rsidRDefault="00285332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5332" w:rsidRDefault="00285332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5332" w:rsidRDefault="00285332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3686D" w:rsidRDefault="0013686D">
            <w:pPr>
              <w:rPr>
                <w:szCs w:val="16"/>
              </w:rPr>
            </w:pP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686D" w:rsidTr="00285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075" w:type="dxa"/>
            <w:gridSpan w:val="10"/>
            <w:shd w:val="clear" w:color="auto" w:fill="auto"/>
            <w:vAlign w:val="bottom"/>
          </w:tcPr>
          <w:p w:rsidR="0013686D" w:rsidRDefault="00285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85332"/>
    <w:sectPr w:rsidR="00000000" w:rsidSect="0028533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86D"/>
    <w:rsid w:val="0013686D"/>
    <w:rsid w:val="002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2CD36-BEB6-462E-B25B-DF44BF9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2022-07-25T11:04:00Z</dcterms:created>
  <dcterms:modified xsi:type="dcterms:W3CDTF">2022-07-25T11:08:00Z</dcterms:modified>
</cp:coreProperties>
</file>