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904"/>
        <w:gridCol w:w="2412"/>
        <w:gridCol w:w="672"/>
        <w:gridCol w:w="838"/>
        <w:gridCol w:w="1044"/>
        <w:gridCol w:w="1819"/>
        <w:gridCol w:w="1544"/>
      </w:tblGrid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FA7" w:rsidRDefault="0096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14FA7" w:rsidRDefault="0096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FA7" w:rsidRDefault="0096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FA7" w:rsidRDefault="0096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FA7" w:rsidRDefault="0096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FA7" w:rsidRDefault="0096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</w:tr>
      <w:tr w:rsidR="00B14FA7" w:rsidRPr="00961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FA7" w:rsidRPr="00961878" w:rsidRDefault="009618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618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6187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618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6187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618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618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14FA7" w:rsidRPr="00961878" w:rsidRDefault="00B14F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FA7" w:rsidRPr="00961878" w:rsidRDefault="00B14F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FA7" w:rsidRPr="00961878" w:rsidRDefault="00B14F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FA7" w:rsidRPr="00961878" w:rsidRDefault="00B14F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FA7" w:rsidRPr="00961878" w:rsidRDefault="00B14FA7">
            <w:pPr>
              <w:rPr>
                <w:szCs w:val="16"/>
                <w:lang w:val="en-US"/>
              </w:rPr>
            </w:pP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FA7" w:rsidRDefault="0096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FA7" w:rsidRDefault="0096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FA7" w:rsidRDefault="0096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FA7" w:rsidRDefault="00961878" w:rsidP="0096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№1104-2020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FA7" w:rsidRDefault="0096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4FA7" w:rsidRDefault="0096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14FA7" w:rsidRDefault="009618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4FA7" w:rsidRDefault="00961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FA7" w:rsidRDefault="00961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FA7" w:rsidRDefault="00961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FA7" w:rsidRDefault="00961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FA7" w:rsidRDefault="00961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FA7" w:rsidRDefault="00961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FA7" w:rsidRDefault="00961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FA7" w:rsidRDefault="00961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4FA7" w:rsidRDefault="00961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4FA7" w:rsidRDefault="0096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4FA7" w:rsidRDefault="0096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4FA7" w:rsidRDefault="0096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 (товар)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объекта закупки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Термошейкер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медицинский с принадлежностями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Функционально-технические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Термошейкер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подготовки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в пробирках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ПЦР–планшетах при лабораторных исследованиях. Реализуется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термостатирование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интенсивное перемешивание биологических проб в различных режимах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 Диапазон регулирования температуры от (+3) до (+100) ºС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  Точност</w:t>
            </w:r>
            <w:r>
              <w:rPr>
                <w:rFonts w:ascii="Times New Roman" w:hAnsi="Times New Roman"/>
                <w:sz w:val="24"/>
                <w:szCs w:val="24"/>
              </w:rPr>
              <w:t>ь поддержания температуры Не более ±0,5 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 Средняя скорость нагрева Не менее 6 ºC/мин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 Диаметр орбиты вращения Не более 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 Таймер   от 1 мин до 96 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 Диапазон регулирования скорости  От 250 до 1400 об/мин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 Звуковая сигнализация та</w:t>
            </w:r>
            <w:r>
              <w:rPr>
                <w:rFonts w:ascii="Times New Roman" w:hAnsi="Times New Roman"/>
                <w:sz w:val="24"/>
                <w:szCs w:val="24"/>
              </w:rPr>
              <w:t>ймера - имеется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 Голосовое предупреждение - имеется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 Отображение окружающей температуры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Вентилятор ускоренного охлаждения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1.11  Связь с внешним компьютером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Графический дисплей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.13  Габариты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ДхШхВ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 Не более 250х250*150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Масса кг    Не более 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Потребляемая мощность Не более 60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1.16  Взаимозаменяемые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термоблоки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Не менее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1.17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не менее 20 мест по 0,5 мл и 12 мест по 1,5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1.18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20 мест по 0,2 мл и 12 мест по 1,5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1.19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не менее 1 для 96-ти ПЦР планшет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Комплект поставки: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Термошейкер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мест по 0,5 мл и 12 мест по 1,5 мл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мест по 0,2 мл и 12 мест по 1,5 мл 1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для 96-ти ПЦР планшет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</w:t>
            </w:r>
            <w:r>
              <w:rPr>
                <w:rFonts w:ascii="Times New Roman" w:hAnsi="Times New Roman"/>
                <w:sz w:val="24"/>
                <w:szCs w:val="24"/>
              </w:rPr>
              <w:t>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 и дезинфекции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</w:t>
            </w:r>
            <w:r>
              <w:rPr>
                <w:rFonts w:ascii="Times New Roman" w:hAnsi="Times New Roman"/>
                <w:sz w:val="24"/>
                <w:szCs w:val="24"/>
              </w:rPr>
              <w:t>ния акта ввода в эксплуатацию, месяцев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Инструктаж технического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персон</w:t>
            </w:r>
            <w:r>
              <w:rPr>
                <w:rFonts w:ascii="Times New Roman" w:hAnsi="Times New Roman"/>
                <w:sz w:val="24"/>
                <w:szCs w:val="24"/>
              </w:rPr>
              <w:t>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Не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Термошейкер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медицинский ШТ-5 по ТУ 32.50.50-004-07539943-2018 I. Состав: 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z w:val="24"/>
                <w:szCs w:val="24"/>
              </w:rPr>
              <w:t>мошейкер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ШТ-5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термоблока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шт. 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Термоблоки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вариантах исполнения: 2.1.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ТБ-20x0,5/12x1,5 - 1 шт. 2.2.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ТБ-20x0,2/12x1,5 - 1 шт. 2.6.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ТБ-96x0,2-ПЦР. Производитель АО "МЗ "САПФИР",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26.51.53.190 Приборы и аппаратур</w:t>
            </w:r>
            <w:r>
              <w:rPr>
                <w:rFonts w:ascii="Times New Roman" w:hAnsi="Times New Roman"/>
                <w:sz w:val="24"/>
                <w:szCs w:val="24"/>
              </w:rPr>
              <w:t>а для физического или химического анализа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4FA7" w:rsidRDefault="0096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4FA7" w:rsidRDefault="0096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4FA7" w:rsidRDefault="00B14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4FA7" w:rsidRDefault="00B14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4FA7" w:rsidRDefault="00961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4FA7" w:rsidRDefault="009618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FA7" w:rsidRDefault="00B14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4FA7" w:rsidRDefault="009618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</w:t>
            </w: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4FA7" w:rsidRDefault="00961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23.12.2020 17:00:00 по местному времени.</w:t>
            </w: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4FA7" w:rsidRDefault="00961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4FA7" w:rsidRDefault="00B14FA7">
            <w:pPr>
              <w:rPr>
                <w:szCs w:val="16"/>
              </w:rPr>
            </w:pP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4FA7" w:rsidRDefault="00961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1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4FA7" w:rsidRDefault="00961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96187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4FA7"/>
    <w:rsid w:val="00961878"/>
    <w:rsid w:val="00B1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0C6D5-7B36-4B90-98CC-C3E301A2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2020-12-21T02:07:00Z</dcterms:created>
  <dcterms:modified xsi:type="dcterms:W3CDTF">2020-12-21T02:08:00Z</dcterms:modified>
</cp:coreProperties>
</file>