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913"/>
        <w:gridCol w:w="2367"/>
        <w:gridCol w:w="679"/>
        <w:gridCol w:w="844"/>
        <w:gridCol w:w="1051"/>
        <w:gridCol w:w="1823"/>
        <w:gridCol w:w="1549"/>
      </w:tblGrid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 w:rsidRPr="00A11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Pr="00A11409" w:rsidRDefault="00A114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140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Pr="00A11409" w:rsidRDefault="00C613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Pr="00A11409" w:rsidRDefault="00C613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Pr="00A11409" w:rsidRDefault="00C613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Pr="00A11409" w:rsidRDefault="00C613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Pr="00A11409" w:rsidRDefault="00C613B9">
            <w:pPr>
              <w:rPr>
                <w:szCs w:val="16"/>
                <w:lang w:val="en-US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 w:rsidP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№.1103-2020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13B9" w:rsidRDefault="00A11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3B9" w:rsidRDefault="00A1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3B9" w:rsidRDefault="00A1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3B9" w:rsidRDefault="00A1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3B9" w:rsidRDefault="00A1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3B9" w:rsidRDefault="00A1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3B9" w:rsidRDefault="00A1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3B9" w:rsidRDefault="00A1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3B9" w:rsidRDefault="00A11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Термостат с крышкой и термоблоком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Термостат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 Диапазон устано</w:t>
            </w:r>
            <w:r>
              <w:rPr>
                <w:rFonts w:ascii="Times New Roman" w:hAnsi="Times New Roman"/>
                <w:sz w:val="24"/>
                <w:szCs w:val="24"/>
              </w:rPr>
              <w:t>вки температуры, °С От (+25) до (+120)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 Диапазон регулирования температуры, °С От  (комнатной + 5) до (+120)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 Шаг установки температуры, °С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 Стабильность температуры, °С ±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 Равномерность распределения по блоку при +37°С, 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 Защита от перегрева – внутренний термопрерыватель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 Калибровка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 Диапазон коэффициента калибровки от 0,968 - до 1,031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 Цифровая установка времени в диапазоне от 1 мин – до 96 час. с шагом 1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Диспл</w:t>
            </w:r>
            <w:r>
              <w:rPr>
                <w:rFonts w:ascii="Times New Roman" w:hAnsi="Times New Roman"/>
                <w:sz w:val="24"/>
                <w:szCs w:val="24"/>
              </w:rPr>
              <w:t>ей LCD, знаков не менее 2х16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количество гнезд для пробирок объемом 1,5 мл Не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Количество гнезд для пробирок объемом 0,2 мл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Защитная крышка термоблока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Размеры, мм не более 240х220х120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Масса, кг не б</w:t>
            </w:r>
            <w:r>
              <w:rPr>
                <w:rFonts w:ascii="Times New Roman" w:hAnsi="Times New Roman"/>
                <w:sz w:val="24"/>
                <w:szCs w:val="24"/>
              </w:rPr>
              <w:t>олее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Рабочее напряжение 230 В, 50/60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</w:t>
            </w:r>
            <w:r>
              <w:rPr>
                <w:rFonts w:ascii="Times New Roman" w:hAnsi="Times New Roman"/>
                <w:sz w:val="24"/>
                <w:szCs w:val="24"/>
              </w:rPr>
              <w:t>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</w:t>
            </w:r>
            <w:r>
              <w:rPr>
                <w:rFonts w:ascii="Times New Roman" w:hAnsi="Times New Roman"/>
                <w:sz w:val="24"/>
                <w:szCs w:val="24"/>
              </w:rPr>
              <w:t>ты подписания акта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26.51.70.110 Термостаты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Термостат типа "Драй-блок" TDB-120 в в</w:t>
            </w:r>
            <w:r>
              <w:rPr>
                <w:rFonts w:ascii="Times New Roman" w:hAnsi="Times New Roman"/>
                <w:sz w:val="24"/>
                <w:szCs w:val="24"/>
              </w:rPr>
              <w:t>ариантах исполнения: Термостат TDB-120 с крышкой и термоблоком А-103. Производитель SIA "Biosan", Латвия.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13B9" w:rsidRDefault="00A11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13B9" w:rsidRDefault="00C61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13B9" w:rsidRDefault="00C61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13B9" w:rsidRDefault="00A11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13B9" w:rsidRDefault="00A11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>учетом доставки  до КГБУЗ «Краевая клиническая больница» г.Красноярск, ул. Партизана Железняка, 3.</w:t>
            </w: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13B9" w:rsidRDefault="00A11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 3-б, отдел обеспечения государственных закупок, тел. 220-16-04</w:t>
            </w: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13B9" w:rsidRDefault="00A11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23.12.2020 17:00:00 по местному времени.</w:t>
            </w: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13B9" w:rsidRDefault="00A11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613B9" w:rsidRDefault="00C613B9">
            <w:pPr>
              <w:rPr>
                <w:szCs w:val="16"/>
              </w:rPr>
            </w:pP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13B9" w:rsidRDefault="00A11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613B9" w:rsidRDefault="00A11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1140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3B9"/>
    <w:rsid w:val="00A11409"/>
    <w:rsid w:val="00C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CC6B-1974-4C19-B02E-0C39571F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2020-12-21T02:07:00Z</dcterms:created>
  <dcterms:modified xsi:type="dcterms:W3CDTF">2020-12-21T02:07:00Z</dcterms:modified>
</cp:coreProperties>
</file>