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B496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 w:rsidRPr="003835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B4967" w:rsidRPr="003835DD" w:rsidRDefault="003835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3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835D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83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835D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83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835D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B4967" w:rsidRPr="003835DD" w:rsidRDefault="006B49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Pr="003835DD" w:rsidRDefault="006B49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Pr="003835DD" w:rsidRDefault="006B49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Pr="003835DD" w:rsidRDefault="006B49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Pr="003835DD" w:rsidRDefault="006B496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Pr="003835DD" w:rsidRDefault="006B496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Pr="003835DD" w:rsidRDefault="006B4967">
            <w:pPr>
              <w:rPr>
                <w:szCs w:val="16"/>
                <w:lang w:val="en-US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B4967" w:rsidRDefault="003835DD" w:rsidP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</w:t>
            </w:r>
            <w:r>
              <w:rPr>
                <w:rFonts w:ascii="Times New Roman" w:hAnsi="Times New Roman"/>
                <w:sz w:val="24"/>
                <w:szCs w:val="24"/>
              </w:rPr>
              <w:t>022 г. №.1098-2022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B4967" w:rsidRDefault="003835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B4967" w:rsidRDefault="00383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967" w:rsidRDefault="00383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967" w:rsidRDefault="00383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967" w:rsidRDefault="00383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967" w:rsidRDefault="00383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967" w:rsidRDefault="00383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967" w:rsidRDefault="00383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967" w:rsidRDefault="00383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967" w:rsidRDefault="00383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967" w:rsidRDefault="00383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967" w:rsidRDefault="00383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аппаратов для замещения желудочков сердца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 Требования к техническим характеристикам, объему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Техническое обслуживание аппаратов для замещения желудочков сердца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центрифу-жных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Rotaflow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MAQUET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Cardiopulmonary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AG, Германия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Серийные номера аппаратов: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- 94175360,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- 94175361,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- 94175363,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- 94175364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Состав работ для каждого аппарата: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Осмотр аппарата. Проверка истории тревог, выявление и анализ технических ошибок, и других возникавших в процессе эксплуатации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Разборка, чистка аппарата,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проверочных тестов отдельных узлов и модулей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и ре</w:t>
            </w:r>
            <w:r>
              <w:rPr>
                <w:rFonts w:ascii="Times New Roman" w:hAnsi="Times New Roman"/>
                <w:sz w:val="24"/>
                <w:szCs w:val="24"/>
              </w:rPr>
              <w:t>гулировка потенциометра кнопки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датчика потока, крышки – крепления,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аккумулятора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файлов ошибок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срабатывания защиты по уровню, наличию пузырьков, давлению, температуре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аппарата и отдельных </w:t>
            </w:r>
            <w:r>
              <w:rPr>
                <w:rFonts w:ascii="Times New Roman" w:hAnsi="Times New Roman"/>
                <w:sz w:val="24"/>
                <w:szCs w:val="24"/>
              </w:rPr>
              <w:t>модулей на электробезопасность (наличие утечек) по стандартам IEC/EN 60101-1 с помощью тестера параметров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автоматического теста, функциональная проверка работы аппарата на всех режимах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разъемов ODU на консоли аппарата, очис</w:t>
            </w:r>
            <w:r>
              <w:rPr>
                <w:rFonts w:ascii="Times New Roman" w:hAnsi="Times New Roman"/>
                <w:sz w:val="24"/>
                <w:szCs w:val="24"/>
              </w:rPr>
              <w:t>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Akkupack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Rotaflow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REF 70101.7188 (24 V, 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части, которые не были в употреблении, в ремон</w:t>
            </w:r>
            <w:r>
              <w:rPr>
                <w:rFonts w:ascii="Times New Roman" w:hAnsi="Times New Roman"/>
                <w:sz w:val="24"/>
                <w:szCs w:val="24"/>
              </w:rPr>
              <w:t>те, не были восстановлены, у 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была осуществлена замена составных частей, не были восстановлены потреби-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стоимость запчастей входи</w:t>
            </w:r>
            <w:r>
              <w:rPr>
                <w:rFonts w:ascii="Times New Roman" w:hAnsi="Times New Roman"/>
                <w:sz w:val="24"/>
                <w:szCs w:val="24"/>
              </w:rPr>
              <w:t>т в стоимость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оказанные услуги - не менее 6 месяцев с момента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t>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</w:t>
            </w:r>
            <w:r>
              <w:rPr>
                <w:rFonts w:ascii="Times New Roman" w:hAnsi="Times New Roman"/>
                <w:sz w:val="24"/>
                <w:szCs w:val="24"/>
              </w:rPr>
              <w:t>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«Техническое обслуживание медицинской техники», утвержденные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Красноярск, ул. Партизана Железняка, 3-а/3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</w:t>
            </w:r>
            <w:r>
              <w:rPr>
                <w:rFonts w:ascii="Times New Roman" w:hAnsi="Times New Roman"/>
                <w:sz w:val="24"/>
                <w:szCs w:val="24"/>
              </w:rPr>
              <w:t>я услуг – не более 10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4967" w:rsidRDefault="0038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4967" w:rsidRDefault="006B4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4967" w:rsidRDefault="006B4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B4967" w:rsidRDefault="00383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B4967" w:rsidRDefault="003835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B4967" w:rsidRDefault="003835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B4967" w:rsidRDefault="00383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21.07.2022 17:00:00 по местному времени. </w:t>
            </w: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B4967" w:rsidRDefault="00383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B4967" w:rsidRDefault="006B4967">
            <w:pPr>
              <w:rPr>
                <w:szCs w:val="16"/>
              </w:rPr>
            </w:pP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B4967" w:rsidRDefault="00383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B49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B4967" w:rsidRDefault="00383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3835D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967"/>
    <w:rsid w:val="003835DD"/>
    <w:rsid w:val="006B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B4262-1D0B-4D60-BD52-0B0DE24E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2022-07-18T08:39:00Z</dcterms:created>
  <dcterms:modified xsi:type="dcterms:W3CDTF">2022-07-18T08:39:00Z</dcterms:modified>
</cp:coreProperties>
</file>