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707"/>
        <w:gridCol w:w="739"/>
        <w:gridCol w:w="660"/>
        <w:gridCol w:w="752"/>
        <w:gridCol w:w="858"/>
        <w:gridCol w:w="1228"/>
        <w:gridCol w:w="1175"/>
        <w:gridCol w:w="977"/>
        <w:gridCol w:w="1123"/>
      </w:tblGrid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E774C3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 w:rsidP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14.07.2022 г. №.1091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LCP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 трубки 3.5, 8 отверстий, длина 100ии, титан)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E774C3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(Блокируемый,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-3.5мм, самонарезающий, длина 14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</w:tr>
      <w:tr w:rsidR="00E774C3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 w:rsidP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4C3">
              <w:rPr>
                <w:rFonts w:ascii="Times New Roman" w:hAnsi="Times New Roman"/>
                <w:sz w:val="24"/>
                <w:szCs w:val="24"/>
              </w:rPr>
              <w:t xml:space="preserve">Винт (Блокируемый, 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-3.5мм, самонарезающий, длина 16 мм, титановый сплав (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</w:tr>
      <w:tr w:rsidR="00E774C3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 w:rsidP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4C3">
              <w:rPr>
                <w:rFonts w:ascii="Times New Roman" w:hAnsi="Times New Roman"/>
                <w:sz w:val="24"/>
                <w:szCs w:val="24"/>
              </w:rPr>
              <w:t xml:space="preserve">Винт (Кортикальный гексагональный, 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-3.5мм, самонарезающий, длина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 xml:space="preserve"> мм, титановый сплав (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</w:tr>
      <w:tr w:rsidR="00E774C3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 w:rsidP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4C3">
              <w:rPr>
                <w:rFonts w:ascii="Times New Roman" w:hAnsi="Times New Roman"/>
                <w:sz w:val="24"/>
                <w:szCs w:val="24"/>
              </w:rPr>
              <w:t xml:space="preserve">Винт (Кортикальный гексагональный, 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-3.5мм, самонарезающий, длина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 xml:space="preserve"> мм, титановый сплав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</w:tr>
      <w:tr w:rsidR="00E774C3" w:rsidTr="00E774C3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 w:rsidP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4C3">
              <w:rPr>
                <w:rFonts w:ascii="Times New Roman" w:hAnsi="Times New Roman"/>
                <w:sz w:val="24"/>
                <w:szCs w:val="24"/>
              </w:rPr>
              <w:t>Винт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кости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</w:rPr>
              <w:t>с полной резьбой,</w:t>
            </w:r>
            <w:r w:rsidRPr="00E77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длина 50 мм, титан)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74C3" w:rsidRDefault="00E774C3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774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1"/>
    <w:rsid w:val="00787D41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541E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2022-07-14T10:48:00Z</dcterms:created>
  <dcterms:modified xsi:type="dcterms:W3CDTF">2022-07-14T10:54:00Z</dcterms:modified>
</cp:coreProperties>
</file>