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F3629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 w:rsidRPr="00FA3CE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Pr="00FA3CED" w:rsidRDefault="00FA3C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A3C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FA3CE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Pr="00FA3CED" w:rsidRDefault="00F3629A">
            <w:pPr>
              <w:rPr>
                <w:szCs w:val="16"/>
                <w:lang w:val="en-US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 w:rsidP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06.07.2</w:t>
            </w:r>
            <w:r>
              <w:rPr>
                <w:rFonts w:ascii="Times New Roman" w:hAnsi="Times New Roman"/>
                <w:sz w:val="24"/>
                <w:szCs w:val="24"/>
              </w:rPr>
              <w:t>022 г. №.1055-2022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3629A" w:rsidRDefault="00FA3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рентгеновского компьютерного томографа Somatom Emotion 16, серийный номер 78679.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3-Б, каб. № 107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1.1.    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</w:t>
            </w:r>
            <w:r>
              <w:rPr>
                <w:rFonts w:ascii="Times New Roman" w:hAnsi="Times New Roman"/>
                <w:sz w:val="24"/>
                <w:szCs w:val="24"/>
              </w:rPr>
              <w:t>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30 дней с заявки заказчика (кроме рентгеновского излучате</w:t>
            </w:r>
            <w:r>
              <w:rPr>
                <w:rFonts w:ascii="Times New Roman" w:hAnsi="Times New Roman"/>
                <w:sz w:val="24"/>
                <w:szCs w:val="24"/>
              </w:rPr>
              <w:t>ля, детектора и 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</w:t>
            </w:r>
            <w:r>
              <w:rPr>
                <w:rFonts w:ascii="Times New Roman" w:hAnsi="Times New Roman"/>
                <w:sz w:val="24"/>
                <w:szCs w:val="24"/>
              </w:rPr>
              <w:t>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 Подбор, взлом, использование пиратских ключ</w:t>
            </w:r>
            <w:r>
              <w:rPr>
                <w:rFonts w:ascii="Times New Roman" w:hAnsi="Times New Roman"/>
                <w:sz w:val="24"/>
                <w:szCs w:val="24"/>
              </w:rPr>
              <w:t>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(обязательное)  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(обязательное) 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нормативно-технической и эксплуатационной документацией, действующей на территории Р</w:t>
            </w:r>
            <w:r>
              <w:rPr>
                <w:rFonts w:ascii="Times New Roman" w:hAnsi="Times New Roman"/>
                <w:sz w:val="24"/>
                <w:szCs w:val="24"/>
              </w:rPr>
              <w:t>Ф, а также документацией предприятия-производителя (Siemens Healthineers) для компьютерного томографа Somatom Emotion 16 (далее – КТ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ГОСТ </w:t>
            </w:r>
            <w:r>
              <w:rPr>
                <w:rFonts w:ascii="Times New Roman" w:hAnsi="Times New Roman"/>
                <w:sz w:val="24"/>
                <w:szCs w:val="24"/>
              </w:rPr>
              <w:t>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Комплект инструкций предприятия-производителя «Somatom </w:t>
            </w:r>
            <w:r>
              <w:rPr>
                <w:rFonts w:ascii="Times New Roman" w:hAnsi="Times New Roman"/>
                <w:sz w:val="24"/>
                <w:szCs w:val="24"/>
              </w:rPr>
              <w:t>Emotion 16.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обслуживания, запасных частей и ра</w:t>
            </w:r>
            <w:r>
              <w:rPr>
                <w:rFonts w:ascii="Times New Roman" w:hAnsi="Times New Roman"/>
                <w:sz w:val="24"/>
                <w:szCs w:val="24"/>
              </w:rPr>
              <w:t>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Регламентированное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аппаратуры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наклона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</w:t>
            </w:r>
            <w:r>
              <w:rPr>
                <w:rFonts w:ascii="Times New Roman" w:hAnsi="Times New Roman"/>
                <w:sz w:val="24"/>
                <w:szCs w:val="24"/>
              </w:rPr>
              <w:t>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Визуальная инспекция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Визуальная инспекция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Визуальная инспекция кабельной системы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Визуальная инспекция балансировочной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Визуальн</w:t>
            </w:r>
            <w:r>
              <w:rPr>
                <w:rFonts w:ascii="Times New Roman" w:hAnsi="Times New Roman"/>
                <w:sz w:val="24"/>
                <w:szCs w:val="24"/>
              </w:rPr>
              <w:t>ая инспекция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Визуальная инспекция фантомов и их держателей.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Смазка привода горизонтального перемещения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крепежа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Смазка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Смазка горизонтальных напр</w:t>
            </w:r>
            <w:r>
              <w:rPr>
                <w:rFonts w:ascii="Times New Roman" w:hAnsi="Times New Roman"/>
                <w:sz w:val="24"/>
                <w:szCs w:val="24"/>
              </w:rPr>
              <w:t>авляющих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натяжения ремня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тормоза привода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крепления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Проверка отверстий вентиляции гентри, очистка.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Проверка вентиляторов охлаждения гент</w:t>
            </w:r>
            <w:r>
              <w:rPr>
                <w:rFonts w:ascii="Times New Roman" w:hAnsi="Times New Roman"/>
                <w:sz w:val="24"/>
                <w:szCs w:val="24"/>
              </w:rPr>
              <w:t>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Гентри. Проверка/замена силовых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Гентри. Проверка/замена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Смазка подшипника вращения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Очистка охладит</w:t>
            </w:r>
            <w:r>
              <w:rPr>
                <w:rFonts w:ascii="Times New Roman" w:hAnsi="Times New Roman"/>
                <w:sz w:val="24"/>
                <w:szCs w:val="24"/>
              </w:rPr>
              <w:t>еля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защитного заземления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Функциональные тесты: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Проверка аварийного отключения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отключени</w:t>
            </w:r>
            <w:r>
              <w:rPr>
                <w:rFonts w:ascii="Times New Roman" w:hAnsi="Times New Roman"/>
                <w:sz w:val="24"/>
                <w:szCs w:val="24"/>
              </w:rPr>
              <w:t>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индикаторов включения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Смазка двигателей коллиматора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Очистка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системных функций.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(малый)    2884609 Смазка стола пациен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натяжения ремня  7355642/8614203 PHS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(25-130 Nm)  3424561 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утечки   10267590    Измерение то</w:t>
            </w:r>
            <w:r>
              <w:rPr>
                <w:rFonts w:ascii="Times New Roman" w:hAnsi="Times New Roman"/>
                <w:sz w:val="24"/>
                <w:szCs w:val="24"/>
              </w:rPr>
              <w:t>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</w:t>
            </w:r>
            <w:r>
              <w:rPr>
                <w:rFonts w:ascii="Times New Roman" w:hAnsi="Times New Roman"/>
                <w:sz w:val="24"/>
                <w:szCs w:val="24"/>
              </w:rPr>
              <w:t>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</w:t>
            </w:r>
            <w:r>
              <w:rPr>
                <w:rFonts w:ascii="Times New Roman" w:hAnsi="Times New Roman"/>
                <w:sz w:val="24"/>
                <w:szCs w:val="24"/>
              </w:rPr>
              <w:t>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</w:t>
            </w:r>
            <w:r>
              <w:rPr>
                <w:rFonts w:ascii="Times New Roman" w:hAnsi="Times New Roman"/>
                <w:sz w:val="24"/>
                <w:szCs w:val="24"/>
              </w:rPr>
              <w:t>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Снятие кожухов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Блок PHS: снятие кожухов PHS и проверка натяжения зубчатого ремня.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Гентри. Очистка слипринга.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Гентри. Проверка/замена силовых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Гентри. Прове</w:t>
            </w:r>
            <w:r>
              <w:rPr>
                <w:rFonts w:ascii="Times New Roman" w:hAnsi="Times New Roman"/>
                <w:sz w:val="24"/>
                <w:szCs w:val="24"/>
              </w:rPr>
              <w:t>рка/замена сигнальных контактных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Гентри. Проверка/замена воздушного фильтра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Чистка воздушных входов компьютеров ICS.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 Проверка противовеса держателя системы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Осмотр системы и проверка работоспособности системы потолочного монитора.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</w:t>
            </w:r>
            <w:r>
              <w:rPr>
                <w:rFonts w:ascii="Times New Roman" w:hAnsi="Times New Roman"/>
                <w:sz w:val="24"/>
                <w:szCs w:val="24"/>
              </w:rPr>
              <w:t>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(25-90 Nm)   3424561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</w:t>
            </w:r>
            <w:r>
              <w:rPr>
                <w:rFonts w:ascii="Times New Roman" w:hAnsi="Times New Roman"/>
                <w:sz w:val="24"/>
                <w:szCs w:val="24"/>
              </w:rPr>
              <w:t>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Фантом Quality Assurance    Хранится с системой Проверка качества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    Гентри, стол, компьютеры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</w:t>
            </w:r>
            <w:r>
              <w:rPr>
                <w:rFonts w:ascii="Times New Roman" w:hAnsi="Times New Roman"/>
                <w:sz w:val="24"/>
                <w:szCs w:val="24"/>
              </w:rPr>
              <w:t>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Плановое профилактическое обслуживание вспомогат</w:t>
            </w:r>
            <w:r>
              <w:rPr>
                <w:rFonts w:ascii="Times New Roman" w:hAnsi="Times New Roman"/>
                <w:sz w:val="24"/>
                <w:szCs w:val="24"/>
              </w:rPr>
              <w:t>ельного оборудования (источников бесперебойного питания, инъекторов, лазерных мультиформатных камер, систем мониторирования пациента) с периодичностью один раз в двенадцать месяцев, на аппарате, находящемся в работоспособном состоянии (два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</w:t>
            </w:r>
            <w:r>
              <w:rPr>
                <w:rFonts w:ascii="Times New Roman" w:hAnsi="Times New Roman"/>
                <w:sz w:val="24"/>
                <w:szCs w:val="24"/>
              </w:rPr>
              <w:t>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</w:t>
            </w:r>
            <w:r>
              <w:rPr>
                <w:rFonts w:ascii="Times New Roman" w:hAnsi="Times New Roman"/>
                <w:sz w:val="24"/>
                <w:szCs w:val="24"/>
              </w:rPr>
              <w:t>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Силовые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Сигнальные контактные щетки.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Воздушные фильтры MAS.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Смазка.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питания, инъекторов, лазерных мультиформат</w:t>
            </w:r>
            <w:r>
              <w:rPr>
                <w:rFonts w:ascii="Times New Roman" w:hAnsi="Times New Roman"/>
                <w:sz w:val="24"/>
                <w:szCs w:val="24"/>
              </w:rPr>
              <w:t>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 то</w:t>
            </w:r>
            <w:r>
              <w:rPr>
                <w:rFonts w:ascii="Times New Roman" w:hAnsi="Times New Roman"/>
                <w:sz w:val="24"/>
                <w:szCs w:val="24"/>
              </w:rPr>
              <w:t>мографа, а также вспомогательного оборудования (рабочих станций врача, источников бесперебойного питания, инъекторов, лазерных мультиформатных камер, систем мониторирования пациента) по вызову в случае возникновения неисправностей без ограничения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Начало оказания услуг по диагностике и/или устранению неисправности аппарата без замены запасных частей, по месту установки оборудования, если в ходе удаленной диагностики невозможно точно диагностировать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устранения всех неисправностей с заменой запасных частей, необходимых для восстановления работоспособности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частей, необходимых для ремонта, в срок не более 60 (шестидесяти) календарных дней с момента поступления заявки от Заказчика, за и</w:t>
            </w:r>
            <w:r>
              <w:rPr>
                <w:rFonts w:ascii="Times New Roman" w:hAnsi="Times New Roman"/>
                <w:sz w:val="24"/>
                <w:szCs w:val="24"/>
              </w:rPr>
              <w:t>сключением детектора в сборе. Поставка аксессуаров укладки и фиксации пациента, в срок не более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Поставка запасных частей производится на возвратной основе. Снятые с аппарата дефек</w:t>
            </w:r>
            <w:r>
              <w:rPr>
                <w:rFonts w:ascii="Times New Roman" w:hAnsi="Times New Roman"/>
                <w:sz w:val="24"/>
                <w:szCs w:val="24"/>
              </w:rPr>
              <w:t>тные запасные части передаются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оказания услуг по профилактическому обслуживанию, диагностики и ремонту, должны использоваться исключительно оригинальные, новые (не бывшие в употреблении, не восстановленные) запасные части и расходные матер</w:t>
            </w:r>
            <w:r>
              <w:rPr>
                <w:rFonts w:ascii="Times New Roman" w:hAnsi="Times New Roman"/>
                <w:sz w:val="24"/>
                <w:szCs w:val="24"/>
              </w:rPr>
              <w:t>иалы, рекомендованные к применению в соответствии с требованиями технической (эксплуатационной) документации в составе компьютерного томографа Somatom Emotion 16.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вспомогательного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Инъектор контрастного вещества  TYCO Mallinckrodt Opt</w:t>
            </w:r>
            <w:r>
              <w:rPr>
                <w:rFonts w:ascii="Times New Roman" w:hAnsi="Times New Roman"/>
                <w:sz w:val="24"/>
                <w:szCs w:val="24"/>
              </w:rPr>
              <w:t>ivantage s/n CI1111B556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Dicom принтер   Agfa Drystar 5302 s/n 24200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врача   Siemens Syngo PLAZA s/n 200123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запасных частей и аксессуаров, необходимых для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Однократная обязательная замена 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вского излучателя DURA 422-MV по заявке заказчика или в конце срока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жидкости вспомогательного оборудования (источников бесперебойного пита</w:t>
            </w:r>
            <w:r>
              <w:rPr>
                <w:rFonts w:ascii="Times New Roman" w:hAnsi="Times New Roman"/>
                <w:sz w:val="24"/>
                <w:szCs w:val="24"/>
              </w:rPr>
              <w:t>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бесперебойного питания, инъекторов, лазерных мультиформатных камер).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Аксессуары укла</w:t>
            </w:r>
            <w:r>
              <w:rPr>
                <w:rFonts w:ascii="Times New Roman" w:hAnsi="Times New Roman"/>
                <w:sz w:val="24"/>
                <w:szCs w:val="24"/>
              </w:rPr>
              <w:t>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оказанные услуги – до </w:t>
            </w:r>
            <w:r>
              <w:rPr>
                <w:rFonts w:ascii="Times New Roman" w:hAnsi="Times New Roman"/>
                <w:sz w:val="24"/>
                <w:szCs w:val="24"/>
              </w:rPr>
              <w:t>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</w:t>
            </w:r>
            <w:r>
              <w:rPr>
                <w:rFonts w:ascii="Times New Roman" w:hAnsi="Times New Roman"/>
                <w:sz w:val="24"/>
                <w:szCs w:val="24"/>
              </w:rPr>
              <w:t>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</w:t>
            </w:r>
            <w:r>
              <w:rPr>
                <w:rFonts w:ascii="Times New Roman" w:hAnsi="Times New Roman"/>
                <w:sz w:val="24"/>
                <w:szCs w:val="24"/>
              </w:rPr>
              <w:t>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</w:t>
            </w:r>
            <w:r>
              <w:rPr>
                <w:rFonts w:ascii="Times New Roman" w:hAnsi="Times New Roman"/>
                <w:sz w:val="24"/>
                <w:szCs w:val="24"/>
              </w:rPr>
              <w:t>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</w:t>
            </w:r>
            <w:r>
              <w:rPr>
                <w:rFonts w:ascii="Times New Roman" w:hAnsi="Times New Roman"/>
                <w:sz w:val="24"/>
                <w:szCs w:val="24"/>
              </w:rPr>
              <w:t>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</w:t>
            </w:r>
            <w:r>
              <w:rPr>
                <w:rFonts w:ascii="Times New Roman" w:hAnsi="Times New Roman"/>
                <w:sz w:val="24"/>
                <w:szCs w:val="24"/>
              </w:rPr>
              <w:t>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</w:t>
            </w:r>
            <w:r>
              <w:rPr>
                <w:rFonts w:ascii="Times New Roman" w:hAnsi="Times New Roman"/>
                <w:sz w:val="24"/>
                <w:szCs w:val="24"/>
              </w:rPr>
              <w:t>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</w:t>
            </w:r>
            <w:r>
              <w:rPr>
                <w:rFonts w:ascii="Times New Roman" w:hAnsi="Times New Roman"/>
                <w:sz w:val="24"/>
                <w:szCs w:val="24"/>
              </w:rPr>
              <w:t>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</w:t>
            </w:r>
            <w:r>
              <w:rPr>
                <w:rFonts w:ascii="Times New Roman" w:hAnsi="Times New Roman"/>
                <w:sz w:val="24"/>
                <w:szCs w:val="24"/>
              </w:rPr>
              <w:t>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</w:t>
            </w:r>
            <w:r>
              <w:rPr>
                <w:rFonts w:ascii="Times New Roman" w:hAnsi="Times New Roman"/>
                <w:sz w:val="24"/>
                <w:szCs w:val="24"/>
              </w:rPr>
              <w:t>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>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</w:t>
            </w:r>
            <w:r>
              <w:rPr>
                <w:rFonts w:ascii="Times New Roman" w:hAnsi="Times New Roman"/>
                <w:sz w:val="24"/>
                <w:szCs w:val="24"/>
              </w:rPr>
              <w:t>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</w:t>
            </w:r>
            <w:r>
              <w:rPr>
                <w:rFonts w:ascii="Times New Roman" w:hAnsi="Times New Roman"/>
                <w:sz w:val="24"/>
                <w:szCs w:val="24"/>
              </w:rPr>
              <w:t>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</w:t>
            </w:r>
            <w:r>
              <w:rPr>
                <w:rFonts w:ascii="Times New Roman" w:hAnsi="Times New Roman"/>
                <w:sz w:val="24"/>
                <w:szCs w:val="24"/>
              </w:rPr>
              <w:t>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Техническое обслуживание и ремонт системы магнитно-резонансной визуализации (МР томографа) Magnetom Espree 1,5 T, серийный номер 31293.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Железняка, 3-Б, каб. № </w:t>
            </w: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Выполняются следующие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30 дней с заявки заказчика (кроме холодно</w:t>
            </w:r>
            <w:r>
              <w:rPr>
                <w:rFonts w:ascii="Times New Roman" w:hAnsi="Times New Roman"/>
                <w:sz w:val="24"/>
                <w:szCs w:val="24"/>
              </w:rPr>
              <w:t>й головы, корпуса магнита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Допускается использовать только разрешенные к использованию предприятием-изготовителем сервисные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томографа, в том числе устранение ошибок программного обеспечения томографа, выявленных в процессе его эксплуатации, с последующим обязательным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влением программного обеспечения, с использованием необходимых ключей и паролей доступа, предоставленных Исполнителю правообладателем программного обеспечения, а также обязательная настройка программного обеспечения в соответствии с требованиями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удостоверяющими их ка</w:t>
            </w:r>
            <w:r>
              <w:rPr>
                <w:rFonts w:ascii="Times New Roman" w:hAnsi="Times New Roman"/>
                <w:sz w:val="24"/>
                <w:szCs w:val="24"/>
              </w:rPr>
              <w:t>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Привлечение Исполнителем третьих лиц для выполнения обязательств по обслуживанию оборудования, при наличии соответствующих разрешающих документов, допускается с согласия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оказания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</w:t>
            </w:r>
            <w:r>
              <w:rPr>
                <w:rFonts w:ascii="Times New Roman" w:hAnsi="Times New Roman"/>
                <w:sz w:val="24"/>
                <w:szCs w:val="24"/>
              </w:rPr>
              <w:t>ые работы (не позднее 15 календарных дней после заявки заказчика для каждой части ТО)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</w:t>
            </w:r>
            <w:r>
              <w:rPr>
                <w:rFonts w:ascii="Times New Roman" w:hAnsi="Times New Roman"/>
                <w:sz w:val="24"/>
                <w:szCs w:val="24"/>
              </w:rPr>
              <w:t>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твии с нормативно-технической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магнитно-резонансного томографа Magnetom Espree (далее – МРТ или изделие). В состав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Письмо Минздрава </w:t>
            </w:r>
            <w:r>
              <w:rPr>
                <w:rFonts w:ascii="Times New Roman" w:hAnsi="Times New Roman"/>
                <w:sz w:val="24"/>
                <w:szCs w:val="24"/>
              </w:rPr>
              <w:t>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Computer Based Documentation (CB-DOC 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Проверка безопасной эксплуатации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Р МЭК 62353-2013»;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Инструкции предприятия-производителя: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«Magnetom Espree. Регламентированное техническое обслуживание»;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Каталог одобренных предприятием-производителем сервисных инструментов и приспособлений, измерительного оборудования, специализированн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Регламентированное техническое обслуживание аппаратуры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часть регла</w:t>
            </w:r>
            <w:r>
              <w:rPr>
                <w:rFonts w:ascii="Times New Roman" w:hAnsi="Times New Roman"/>
                <w:sz w:val="24"/>
                <w:szCs w:val="24"/>
              </w:rPr>
              <w:t>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работоспособности кнопок для аварийного сброса магнитного поля (Magnet Stop) и схемы ERDU блока контроля магнита МРТ (MSUP). Проверка производится с помощью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</w:t>
            </w:r>
            <w:r>
              <w:rPr>
                <w:rFonts w:ascii="Times New Roman" w:hAnsi="Times New Roman"/>
                <w:sz w:val="24"/>
                <w:szCs w:val="24"/>
              </w:rPr>
              <w:t>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Прибор контроля схемы ERDU  ERDU-Testload III   3861197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Выносной пульт управления блока контроля магнита МРТ    Helium remote display 2654  7758522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Проверка устройства противопожарного контроля подсистемы градиентов аппаратуры МРТ (G</w:t>
            </w:r>
            <w:r>
              <w:rPr>
                <w:rFonts w:ascii="Times New Roman" w:hAnsi="Times New Roman"/>
                <w:sz w:val="24"/>
                <w:szCs w:val="24"/>
              </w:rPr>
              <w:t>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сопротивления заземляющих проводников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Проверка калибровки передающего РЧ 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срока калибровки блока TALES.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Измерение потерь мощности в основной приемно-передающей катушке МРТ (Measurement of the coil power loss).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Проверки безопасной эксплуатации стола пациента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 Проверка аварийных выключателей движений стола пациента (Checking the patient table stop </w:t>
            </w:r>
            <w:r>
              <w:rPr>
                <w:rFonts w:ascii="Times New Roman" w:hAnsi="Times New Roman"/>
                <w:sz w:val="24"/>
                <w:szCs w:val="24"/>
              </w:rPr>
              <w:t>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движений стола в экстренных ситуациях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минимального расстояния между столом пациента и стеной в процедурной МРТ (Checking the distance between the patient table and the wa</w:t>
            </w:r>
            <w:r>
              <w:rPr>
                <w:rFonts w:ascii="Times New Roman" w:hAnsi="Times New Roman"/>
                <w:sz w:val="24"/>
                <w:szCs w:val="24"/>
              </w:rPr>
              <w:t>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зазора между столом пациента и корпусом магнита МРТ (Checking the distance between the patient table and the cover).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k.  Проверка движений стола пациента МРТ (Checking the patient table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l.  Проверка пневматическо</w:t>
            </w:r>
            <w:r>
              <w:rPr>
                <w:rFonts w:ascii="Times New Roman" w:hAnsi="Times New Roman"/>
                <w:sz w:val="24"/>
                <w:szCs w:val="24"/>
              </w:rPr>
              <w:t>й сигнализации для вызова персонала пациентом (Checking the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o.  Внешний осмотр кабелей и кабел</w:t>
            </w:r>
            <w:r>
              <w:rPr>
                <w:rFonts w:ascii="Times New Roman" w:hAnsi="Times New Roman"/>
                <w:sz w:val="24"/>
                <w:szCs w:val="24"/>
              </w:rPr>
              <w:t>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q.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r.  Проверка на наличие предупреждающих знаков и надписей на входе в зону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t.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u.  Проверка на наличие предупреждающего знака «Использовать сре</w:t>
            </w:r>
            <w:r>
              <w:rPr>
                <w:rFonts w:ascii="Times New Roman" w:hAnsi="Times New Roman"/>
                <w:sz w:val="24"/>
                <w:szCs w:val="24"/>
              </w:rPr>
              <w:t>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 Внешний осмотр аппаратуры </w:t>
            </w:r>
            <w:r>
              <w:rPr>
                <w:rFonts w:ascii="Times New Roman" w:hAnsi="Times New Roman"/>
                <w:sz w:val="24"/>
                <w:szCs w:val="24"/>
              </w:rPr>
              <w:t>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</w:t>
            </w:r>
            <w:r>
              <w:rPr>
                <w:rFonts w:ascii="Times New Roman" w:hAnsi="Times New Roman"/>
                <w:sz w:val="24"/>
                <w:szCs w:val="24"/>
              </w:rPr>
              <w:t>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0,5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</w:t>
            </w:r>
            <w:r>
              <w:rPr>
                <w:rFonts w:ascii="Times New Roman" w:hAnsi="Times New Roman"/>
                <w:sz w:val="24"/>
                <w:szCs w:val="24"/>
              </w:rPr>
              <w:t>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</w:t>
            </w:r>
            <w:r>
              <w:rPr>
                <w:rFonts w:ascii="Times New Roman" w:hAnsi="Times New Roman"/>
                <w:sz w:val="24"/>
                <w:szCs w:val="24"/>
              </w:rPr>
              <w:t>стемы охлаждения аппаратуры МРТ (Cooling system general checks).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</w:t>
            </w:r>
            <w:r>
              <w:rPr>
                <w:rFonts w:ascii="Times New Roman" w:hAnsi="Times New Roman"/>
                <w:sz w:val="24"/>
                <w:szCs w:val="24"/>
              </w:rPr>
              <w:t>Cleaning the strainer of the secondary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Очистка и проверка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</w:t>
            </w:r>
            <w:r>
              <w:rPr>
                <w:rFonts w:ascii="Times New Roman" w:hAnsi="Times New Roman"/>
                <w:sz w:val="24"/>
                <w:szCs w:val="24"/>
              </w:rPr>
              <w:t>cking door lock of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монитора рабочего м</w:t>
            </w:r>
            <w:r>
              <w:rPr>
                <w:rFonts w:ascii="Times New Roman" w:hAnsi="Times New Roman"/>
                <w:sz w:val="24"/>
                <w:szCs w:val="24"/>
              </w:rPr>
              <w:t>еста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Проверка характеристик МРТ с использованием измерительных фантомов (Quality Assurance) и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Ремонт с замен</w:t>
            </w:r>
            <w:r>
              <w:rPr>
                <w:rFonts w:ascii="Times New Roman" w:hAnsi="Times New Roman"/>
                <w:sz w:val="24"/>
                <w:szCs w:val="24"/>
              </w:rPr>
              <w:t>ой запасных частей, необходимых для ремонта магнитно-резонансного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Однократная замена запасных частей в течение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Обязательный возврат неисправной продукции (блока TALeS и VEGA), не име</w:t>
            </w:r>
            <w:r>
              <w:rPr>
                <w:rFonts w:ascii="Times New Roman" w:hAnsi="Times New Roman"/>
                <w:sz w:val="24"/>
                <w:szCs w:val="24"/>
              </w:rPr>
              <w:t>ющей следов ремонта третьими лицами, в течение 10 (десяти) рабочих дней с момента установки новых запасных частей на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на запасные части: блок TALeS, VEGA не менее 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Виды работ: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Замена блока питания VEGA в течение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Замена адсорбера гелиевого компрессора в течение 60 (шестидесяти)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Замена блока Tales в течение не 60 (шестидес</w:t>
            </w:r>
            <w:r>
              <w:rPr>
                <w:rFonts w:ascii="Times New Roman" w:hAnsi="Times New Roman"/>
                <w:sz w:val="24"/>
                <w:szCs w:val="24"/>
              </w:rPr>
              <w:t>яти)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Увлажнители – замена паровых цилиндров –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Замена фильтров воздушных вентиляционной системы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Замена фильтра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Расходные материалы и специальные жидкос</w:t>
            </w:r>
            <w:r>
              <w:rPr>
                <w:rFonts w:ascii="Times New Roman" w:hAnsi="Times New Roman"/>
                <w:sz w:val="24"/>
                <w:szCs w:val="24"/>
              </w:rPr>
              <w:t>ти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Картриджи, аккумуляторные батареи, фильтры вспомогательного оборудования (источников бе</w:t>
            </w:r>
            <w:r>
              <w:rPr>
                <w:rFonts w:ascii="Times New Roman" w:hAnsi="Times New Roman"/>
                <w:sz w:val="24"/>
                <w:szCs w:val="24"/>
              </w:rPr>
              <w:t>сперебойного питания, системы охлаждения, инъекторов, лазерных мультиформатных камер, систем мониторирования пациента).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частей договора (значения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Блок питания VEGA   Блок питания цепей дежурного режима, супервизора, 24V/36V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Блок TALeS  Прецизионный РЧ вольтметр для измерения уровня прямого и отраженного сигналов для передающей катушки. Используется для контроля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уровнем SAR. Напряжения питания +5В; +15В. 1 коаксиальный выход, переключение входов происходит посредством передаче управляющих сигналов по оптоволоконным кабелям.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Аккумулятор MPCU    Элемент питания типа CR1 3N. Литиевая батарея с номиналь</w:t>
            </w:r>
            <w:r>
              <w:rPr>
                <w:rFonts w:ascii="Times New Roman" w:hAnsi="Times New Roman"/>
                <w:sz w:val="24"/>
                <w:szCs w:val="24"/>
              </w:rPr>
              <w:t>ным напряжением 3V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    Аккумулятор MSUP    Набор из 2х аккумуляторов 12 В, 2,3 А/ч. Предназначены для поддержания питания MSUP при отсутствии внешнего электропитания.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    Адсорбер    Адсорбер гелиевого компрессора Sumitomo  F70    Шт.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Плановое профилактическое обслуживание вспомогательного оборудования (источников бесперебойного питания, системы охлаждения, инъекторов, лазерных мультиформатных камер, систем мониторирования пациента) с периодичностью один раз в двенадцать месяцев</w:t>
            </w:r>
            <w:r>
              <w:rPr>
                <w:rFonts w:ascii="Times New Roman" w:hAnsi="Times New Roman"/>
                <w:sz w:val="24"/>
                <w:szCs w:val="24"/>
              </w:rPr>
              <w:t>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>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Калибровка/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</w:t>
            </w:r>
            <w:r>
              <w:rPr>
                <w:rFonts w:ascii="Times New Roman" w:hAnsi="Times New Roman"/>
                <w:sz w:val="24"/>
                <w:szCs w:val="24"/>
              </w:rPr>
              <w:t>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</w:t>
            </w:r>
            <w:r>
              <w:rPr>
                <w:rFonts w:ascii="Times New Roman" w:hAnsi="Times New Roman"/>
                <w:sz w:val="24"/>
                <w:szCs w:val="24"/>
              </w:rPr>
              <w:t>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</w:t>
            </w:r>
            <w:r>
              <w:rPr>
                <w:rFonts w:ascii="Times New Roman" w:hAnsi="Times New Roman"/>
                <w:sz w:val="24"/>
                <w:szCs w:val="24"/>
              </w:rPr>
              <w:t>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</w:t>
            </w:r>
            <w:r>
              <w:rPr>
                <w:rFonts w:ascii="Times New Roman" w:hAnsi="Times New Roman"/>
                <w:sz w:val="24"/>
                <w:szCs w:val="24"/>
              </w:rPr>
              <w:t>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>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</w:t>
            </w:r>
            <w:r>
              <w:rPr>
                <w:rFonts w:ascii="Times New Roman" w:hAnsi="Times New Roman"/>
                <w:sz w:val="24"/>
                <w:szCs w:val="24"/>
              </w:rPr>
              <w:t>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</w:t>
            </w:r>
            <w:r>
              <w:rPr>
                <w:rFonts w:ascii="Times New Roman" w:hAnsi="Times New Roman"/>
                <w:sz w:val="24"/>
                <w:szCs w:val="24"/>
              </w:rPr>
              <w:t>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11.11. Услуги по техническому обслуживанию медицинской техники оказываются в соответствии с требованиями нормативных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Техническое обслуживание и ремонт томографа компьютерного рентгеновского с принадлежностями «SOMATOM Definition AS», sn 92109.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размещения: ул. Партизана Железняка, </w:t>
            </w:r>
            <w:r>
              <w:rPr>
                <w:rFonts w:ascii="Times New Roman" w:hAnsi="Times New Roman"/>
                <w:sz w:val="24"/>
                <w:szCs w:val="24"/>
              </w:rPr>
              <w:t>3-А/3, каб. № D105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-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компьютерного 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Контроль технического состояния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Ремонт с заменой запчастей, необходимых для ремонта, в течение не более 30 дней с заявки заказчика (кроме детектора и </w:t>
            </w:r>
            <w:r>
              <w:rPr>
                <w:rFonts w:ascii="Times New Roman" w:hAnsi="Times New Roman"/>
                <w:sz w:val="24"/>
                <w:szCs w:val="24"/>
              </w:rPr>
              <w:t>гентри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</w:t>
            </w:r>
            <w:r>
              <w:rPr>
                <w:rFonts w:ascii="Times New Roman" w:hAnsi="Times New Roman"/>
                <w:sz w:val="24"/>
                <w:szCs w:val="24"/>
              </w:rPr>
              <w:t>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</w:t>
            </w:r>
            <w:r>
              <w:rPr>
                <w:rFonts w:ascii="Times New Roman" w:hAnsi="Times New Roman"/>
                <w:sz w:val="24"/>
                <w:szCs w:val="24"/>
              </w:rPr>
              <w:t>лнения работ по техническому обслуживанию изделия зависит от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Цикл ТО Вид </w:t>
            </w:r>
            <w:r>
              <w:rPr>
                <w:rFonts w:ascii="Times New Roman" w:hAnsi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ТО (обязательное)   Регламентированное техническое 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часть ТО (обязательное)   Регламентированное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(дополнительное)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выполнения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 выполняется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</w:t>
            </w:r>
            <w:r>
              <w:rPr>
                <w:rFonts w:ascii="Times New Roman" w:hAnsi="Times New Roman"/>
                <w:sz w:val="24"/>
                <w:szCs w:val="24"/>
              </w:rPr>
              <w:t>ормативно-технической и эксплуатационной документацией, действующей на территории РФ, а также документацией предприятия-производителя (Siemens Healthineers) для компьютерного томографа Somatom Definition AS (далее – КТ или изделие). В состав документации в</w:t>
            </w:r>
            <w:r>
              <w:rPr>
                <w:rFonts w:ascii="Times New Roman" w:hAnsi="Times New Roman"/>
                <w:sz w:val="24"/>
                <w:szCs w:val="24"/>
              </w:rPr>
              <w:t>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</w:t>
            </w:r>
            <w:r>
              <w:rPr>
                <w:rFonts w:ascii="Times New Roman" w:hAnsi="Times New Roman"/>
                <w:sz w:val="24"/>
                <w:szCs w:val="24"/>
              </w:rPr>
              <w:t>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«Somatom Definition AS. Computer Based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ния, специализированного оборудования для технического обслуживания,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связи с непрерывным процессом обновления и дополнения нормативно-технической документации, при выполнении технического обслуживания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актуальная на момент выполнения работ редакция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Регламентно-профилактические работы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t>аппаратуры и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Внешний осмотр фантомов проверки качества.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Внешний осмотр аксессуаров.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Проверка на наличие пользовательских обозначений и надписей на аппаратур</w:t>
            </w:r>
            <w:r>
              <w:rPr>
                <w:rFonts w:ascii="Times New Roman" w:hAnsi="Times New Roman"/>
                <w:sz w:val="24"/>
                <w:szCs w:val="24"/>
              </w:rPr>
              <w:t>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Блок PDC-A: проверка вентиляторов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 Блок PDC: проверка/замена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Блок PDC-A: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Проверка работоспособности защиты блоков Блок P</w:t>
            </w:r>
            <w:r>
              <w:rPr>
                <w:rFonts w:ascii="Times New Roman" w:hAnsi="Times New Roman"/>
                <w:sz w:val="24"/>
                <w:szCs w:val="24"/>
              </w:rPr>
              <w:t>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Замена воздушного фильтра PDC-A.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Чистка воздушных входов компьютеров ICS/IES.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Замена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Проверка/замена си</w:t>
            </w:r>
            <w:r>
              <w:rPr>
                <w:rFonts w:ascii="Times New Roman" w:hAnsi="Times New Roman"/>
                <w:sz w:val="24"/>
                <w:szCs w:val="24"/>
              </w:rPr>
              <w:t>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19. Осмотр шлангов охлаждения рентгеновской трубки.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20. Смазка основного подшипника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21. Смазка шпинделя вертикального привода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22. Смазка направляющих рельс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23. Пров</w:t>
            </w:r>
            <w:r>
              <w:rPr>
                <w:rFonts w:ascii="Times New Roman" w:hAnsi="Times New Roman"/>
                <w:sz w:val="24"/>
                <w:szCs w:val="24"/>
              </w:rPr>
              <w:t>ерка движущего усилия деки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25. Проверка работоспособности присоединяемых приспособлений для укладки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26. Чистка радиатора наружного модуля блока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27. Проверка давления вод</w:t>
            </w:r>
            <w:r>
              <w:rPr>
                <w:rFonts w:ascii="Times New Roman" w:hAnsi="Times New Roman"/>
                <w:sz w:val="24"/>
                <w:szCs w:val="24"/>
              </w:rPr>
              <w:t>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28. Измерение сопротивления защитного заземления.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29. Измерение токов утечки компонентов КТ по отношению к заземляющей шине (дека стола пациента, ЭКГ электроды).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30. Проверка работоспособности размыкающих выключателей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31. Проверка работоспособности дверного выключателя.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 Проверка работоспособности индикатора излучения.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33. Проверка работоспособности монитора излучения (108 %).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34. Проверка работоспособности цепи экстренного выключения системы.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35.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качества изображения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a. </w:t>
            </w:r>
            <w:r>
              <w:rPr>
                <w:rFonts w:ascii="Times New Roman" w:hAnsi="Times New Roman"/>
                <w:sz w:val="24"/>
                <w:szCs w:val="24"/>
              </w:rPr>
              <w:t>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Внешний осмотр кабелей и 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e. Проверка на наличие пользовательских обозначений </w:t>
            </w:r>
            <w:r>
              <w:rPr>
                <w:rFonts w:ascii="Times New Roman" w:hAnsi="Times New Roman"/>
                <w:sz w:val="24"/>
                <w:szCs w:val="24"/>
              </w:rPr>
              <w:t>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Изучение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Блок PDC: проверка венти</w:t>
            </w:r>
            <w:r>
              <w:rPr>
                <w:rFonts w:ascii="Times New Roman" w:hAnsi="Times New Roman"/>
                <w:sz w:val="24"/>
                <w:szCs w:val="24"/>
              </w:rPr>
              <w:t>ляторов DС-Link, Inv, MVT, XGS.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Блок PDC: проверка защиты от превышения напряжения.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Блок PDC: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Блок IES: проверка батареи ИБП.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Блок PDC: проверка/чистка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7.Чистка воздушных входов компьютеров ICS/IES.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Проверка/чистка воздушного фильтра блока IRS.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Чистка контактных колец гентри.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10.Проверка блока силовых щеток, проверка/замена силовых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11.Проверка/замена сигнальных щеток.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Проверка/чистка окна детектора.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движущего усилия деки ст</w:t>
            </w:r>
            <w:r>
              <w:rPr>
                <w:rFonts w:ascii="Times New Roman" w:hAnsi="Times New Roman"/>
                <w:sz w:val="24"/>
                <w:szCs w:val="24"/>
              </w:rPr>
              <w:t>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Проверка движущего усилия поддержки стола пациента.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Проверка давления воды обоих контуров сплит-системы WCS.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Проверка качества изображения с использованием измерительных фантомов (Quality Assurance) и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</w:t>
            </w:r>
            <w:r>
              <w:rPr>
                <w:rFonts w:ascii="Times New Roman" w:hAnsi="Times New Roman"/>
                <w:sz w:val="24"/>
                <w:szCs w:val="24"/>
              </w:rPr>
              <w:t>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Проверка характеристик КТ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Общий технический осмотр аппаратуры КТ: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Внешний осмотр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Внешний осмотр опциональных компонентов.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c. Внешний осмотр кабелей и </w:t>
            </w:r>
            <w:r>
              <w:rPr>
                <w:rFonts w:ascii="Times New Roman" w:hAnsi="Times New Roman"/>
                <w:sz w:val="24"/>
                <w:szCs w:val="24"/>
              </w:rPr>
              <w:t>кабельных каналов аппаратуры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Проверка на наличие пользовательских обозначений и надписей на аппаратуре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Проверка на наличие предупреждающих знаков и надписей на лазерном указ</w:t>
            </w:r>
            <w:r>
              <w:rPr>
                <w:rFonts w:ascii="Times New Roman" w:hAnsi="Times New Roman"/>
                <w:sz w:val="24"/>
                <w:szCs w:val="24"/>
              </w:rPr>
              <w:t>ателе КТ.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Проверка журнала системных сообщений.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инструменты и измерительное оборудование.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Заказной номер  Область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набор инструмента   9702457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локально    Основные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(малый)    28846</w:t>
            </w:r>
            <w:r>
              <w:rPr>
                <w:rFonts w:ascii="Times New Roman" w:hAnsi="Times New Roman"/>
                <w:sz w:val="24"/>
                <w:szCs w:val="24"/>
              </w:rPr>
              <w:t>09 Смазка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Шприц для смазки (большой)  3804676 Смазка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Безмен (200 Nm) 4415113 Движение стола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Поливочный шланг    Локально    Заполнение системы охлаждения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Динамометрический ключ (2-20 Nm)    7059975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Динамометричес</w:t>
            </w:r>
            <w:r>
              <w:rPr>
                <w:rFonts w:ascii="Times New Roman" w:hAnsi="Times New Roman"/>
                <w:sz w:val="24"/>
                <w:szCs w:val="24"/>
              </w:rPr>
              <w:t>кий ключ (25-130 Nm)  3424561 Замена антистатических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Пылесос Локально   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Рулетка Локально    Проверка мониторной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 сопротивления защитного заземления   4415899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Или аналог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Мягкая ткань    Локально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Чистка окна детектора, замена щеток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Адаптер для измерения тока утечки   10267590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Медная фольга самоклеящаяся 10267591    Измерение тока утечек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Область применения  Заказной номер  Кол-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Isoflex Topas NCA-52 Гентри, стол пациента   4007755 По инструкции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   PDC-A   10161717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IRS    IRSmx4  10590104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Контактные щетки силовые (при наличии SAF-MCI слипринга)    10589697    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вида ТО 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или срока слу</w:t>
            </w:r>
            <w:r>
              <w:rPr>
                <w:rFonts w:ascii="Times New Roman" w:hAnsi="Times New Roman"/>
                <w:sz w:val="24"/>
                <w:szCs w:val="24"/>
              </w:rPr>
              <w:t>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Компонент   Шаг инструкции  Интервал замены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(PDC)   Замена батарей ИБП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ИБП (IES)   Замена ИБП целиком  2 года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Требуемые расходные материалы.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Описание    Расположение    Заказной номер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ИБП GXT4,з/н10742328)   PDC-A   10743374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 набор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сервера «Syngo. Via L-server»,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</w:t>
            </w:r>
            <w:r>
              <w:rPr>
                <w:rFonts w:ascii="Times New Roman" w:hAnsi="Times New Roman"/>
                <w:sz w:val="24"/>
                <w:szCs w:val="24"/>
              </w:rPr>
              <w:t>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обновлений (по мере выпуска)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</w:t>
            </w:r>
            <w:r>
              <w:rPr>
                <w:rFonts w:ascii="Times New Roman" w:hAnsi="Times New Roman"/>
                <w:sz w:val="24"/>
                <w:szCs w:val="24"/>
              </w:rPr>
              <w:t>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</w:t>
            </w:r>
            <w:r>
              <w:rPr>
                <w:rFonts w:ascii="Times New Roman" w:hAnsi="Times New Roman"/>
                <w:sz w:val="24"/>
                <w:szCs w:val="24"/>
              </w:rPr>
              <w:t>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Система водяного охлаждения Riedel, № 8</w:t>
            </w:r>
            <w:r>
              <w:rPr>
                <w:rFonts w:ascii="Times New Roman" w:hAnsi="Times New Roman"/>
                <w:sz w:val="24"/>
                <w:szCs w:val="24"/>
              </w:rPr>
              <w:t>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</w:t>
            </w:r>
            <w:r>
              <w:rPr>
                <w:rFonts w:ascii="Times New Roman" w:hAnsi="Times New Roman"/>
                <w:sz w:val="24"/>
                <w:szCs w:val="24"/>
              </w:rPr>
              <w:t>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</w:t>
            </w:r>
            <w:r>
              <w:rPr>
                <w:rFonts w:ascii="Times New Roman" w:hAnsi="Times New Roman"/>
                <w:sz w:val="24"/>
                <w:szCs w:val="24"/>
              </w:rPr>
              <w:t>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Удаленная диагностика неисправностей оборудования без ограничения по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3.4. Текущий ремонт томографа и периферийного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(включая замену рентгеновской трубки, за исключением замены детектора), сервера, рабочих станций сервера, а также периферийного оборудования (источника бесперебойного питания, инъектора, лазерной мультиформатной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камеры , систем мониторирования пациента, системы водяного охлаждения) включает в себя замену запасных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</w:t>
            </w:r>
            <w:r>
              <w:rPr>
                <w:rFonts w:ascii="Times New Roman" w:hAnsi="Times New Roman"/>
                <w:sz w:val="24"/>
                <w:szCs w:val="24"/>
              </w:rPr>
              <w:t>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оборудования поставляются в течение не более 30 (тридцати) дней с д</w:t>
            </w:r>
            <w:r>
              <w:rPr>
                <w:rFonts w:ascii="Times New Roman" w:hAnsi="Times New Roman"/>
                <w:sz w:val="24"/>
                <w:szCs w:val="24"/>
              </w:rPr>
              <w:t>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замены запасных частей и с заменой запасных частей, по ме</w:t>
            </w:r>
            <w:r>
              <w:rPr>
                <w:rFonts w:ascii="Times New Roman" w:hAnsi="Times New Roman"/>
                <w:sz w:val="24"/>
                <w:szCs w:val="24"/>
              </w:rPr>
              <w:t>сту установки оборудования,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устранения всех неис</w:t>
            </w:r>
            <w:r>
              <w:rPr>
                <w:rFonts w:ascii="Times New Roman" w:hAnsi="Times New Roman"/>
                <w:sz w:val="24"/>
                <w:szCs w:val="24"/>
              </w:rPr>
              <w:t>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Однокра</w:t>
            </w:r>
            <w:r>
              <w:rPr>
                <w:rFonts w:ascii="Times New Roman" w:hAnsi="Times New Roman"/>
                <w:sz w:val="24"/>
                <w:szCs w:val="24"/>
              </w:rPr>
              <w:t>тная обязательная замена матраса стола пациента (каталожный номер 8097078)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На ИБП DELPHYS Green Power 2.0 обязательная однократная замена охлаждающих вентиляторов, конденсаторов переменного и постоянного тока, набор предохр</w:t>
            </w:r>
            <w:r>
              <w:rPr>
                <w:rFonts w:ascii="Times New Roman" w:hAnsi="Times New Roman"/>
                <w:sz w:val="24"/>
                <w:szCs w:val="24"/>
              </w:rPr>
              <w:t>анителей E045968 FUS GS 160A T2 690V COUTEAU 8 шт, набор предохранителей KIT FUS DGP UR 450A T2 FL1- 3 E908957 6шт.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Однократное обязательное программное обновление сервера «Syngo. Via L-server», № 131978 до версии VB30 или новее, в период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Аксессуары укладки и фиксации пациента, замена по износу, но не чаще одного раза в год.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Однократная обязательная замена рентгеновского излучателя STRATON MX-P46 по заявке заказчика или в конце срока действия контракта. Замененный рентгеновск</w:t>
            </w:r>
            <w:r>
              <w:rPr>
                <w:rFonts w:ascii="Times New Roman" w:hAnsi="Times New Roman"/>
                <w:sz w:val="24"/>
                <w:szCs w:val="24"/>
              </w:rPr>
              <w:t>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STRATON MX-P46: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излучател</w:t>
            </w:r>
            <w:r>
              <w:rPr>
                <w:rFonts w:ascii="Times New Roman" w:hAnsi="Times New Roman"/>
                <w:sz w:val="24"/>
                <w:szCs w:val="24"/>
              </w:rPr>
              <w:t>ь STRATON MX-P46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состоит из:  рентгеновской трубки с анодом прямого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приводится в действие непосредственно двигателем.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Катод представляет собой систему из одного излучателя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изменяемыми настройками.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Отклоняющая электроника управляет размером и положением фокуса.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Излучатель нагревается в процессе передачи индуктивного тока.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Керамика на стороне катода изолирует все напряжение трубки.   Нал</w:t>
            </w:r>
            <w:r>
              <w:rPr>
                <w:rFonts w:ascii="Times New Roman" w:hAnsi="Times New Roman"/>
                <w:sz w:val="24"/>
                <w:szCs w:val="24"/>
              </w:rPr>
              <w:t>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   145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фокусных пятен: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1:  Строго 0,7 мм х 0,7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2:  Строго 0,9 мм х 1,1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входная мощность анода:   Фокус 2: 100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Фокус 1: 48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Оптический угол анода:    7 </w:t>
            </w:r>
            <w:r>
              <w:rPr>
                <w:rFonts w:ascii="Times New Roman" w:hAnsi="Times New Roman"/>
                <w:sz w:val="24"/>
                <w:szCs w:val="24"/>
              </w:rPr>
              <w:t>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вращения анода   160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перечислением всех выявленных дефектов и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</w:t>
            </w:r>
            <w:r>
              <w:rPr>
                <w:rFonts w:ascii="Times New Roman" w:hAnsi="Times New Roman"/>
                <w:sz w:val="24"/>
                <w:szCs w:val="24"/>
              </w:rPr>
              <w:t>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Гарантия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</w:t>
            </w:r>
            <w:r>
              <w:rPr>
                <w:rFonts w:ascii="Times New Roman" w:hAnsi="Times New Roman"/>
                <w:sz w:val="24"/>
                <w:szCs w:val="24"/>
              </w:rPr>
              <w:t>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</w:t>
            </w:r>
            <w:r>
              <w:rPr>
                <w:rFonts w:ascii="Times New Roman" w:hAnsi="Times New Roman"/>
                <w:sz w:val="24"/>
                <w:szCs w:val="24"/>
              </w:rPr>
              <w:t>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</w:t>
            </w:r>
            <w:r>
              <w:rPr>
                <w:rFonts w:ascii="Times New Roman" w:hAnsi="Times New Roman"/>
                <w:sz w:val="24"/>
                <w:szCs w:val="24"/>
              </w:rPr>
              <w:t>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</w:t>
            </w:r>
            <w:r>
              <w:rPr>
                <w:rFonts w:ascii="Times New Roman" w:hAnsi="Times New Roman"/>
                <w:sz w:val="24"/>
                <w:szCs w:val="24"/>
              </w:rPr>
              <w:t>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</w:t>
            </w:r>
            <w:r>
              <w:rPr>
                <w:rFonts w:ascii="Times New Roman" w:hAnsi="Times New Roman"/>
                <w:sz w:val="24"/>
                <w:szCs w:val="24"/>
              </w:rPr>
              <w:t>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11.7. </w:t>
            </w:r>
            <w:r>
              <w:rPr>
                <w:rFonts w:ascii="Times New Roman" w:hAnsi="Times New Roman"/>
                <w:sz w:val="24"/>
                <w:szCs w:val="24"/>
              </w:rPr>
              <w:t>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</w:t>
            </w:r>
            <w:r>
              <w:rPr>
                <w:rFonts w:ascii="Times New Roman" w:hAnsi="Times New Roman"/>
                <w:sz w:val="24"/>
                <w:szCs w:val="24"/>
              </w:rPr>
              <w:t>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</w:t>
            </w:r>
            <w:r>
              <w:rPr>
                <w:rFonts w:ascii="Times New Roman" w:hAnsi="Times New Roman"/>
                <w:sz w:val="24"/>
                <w:szCs w:val="24"/>
              </w:rPr>
              <w:t>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</w:t>
            </w:r>
            <w:r>
              <w:rPr>
                <w:rFonts w:ascii="Times New Roman" w:hAnsi="Times New Roman"/>
                <w:sz w:val="24"/>
                <w:szCs w:val="24"/>
              </w:rPr>
              <w:t>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Техническое обслуживание магнитно-резонансного томографа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Magnetom Aera 1,5 T, серийный номер 142520.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 Разовая поставка </w:t>
            </w:r>
            <w:r>
              <w:rPr>
                <w:rFonts w:ascii="Times New Roman" w:hAnsi="Times New Roman"/>
                <w:sz w:val="24"/>
                <w:szCs w:val="24"/>
              </w:rPr>
              <w:t>расходных материалов для регламентных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Разовая поставка запасных частей в течение не более 60 календарных дней с момента поступления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запасных частей    Технические характеристики запасных частей договора (зна</w:t>
            </w:r>
            <w:r>
              <w:rPr>
                <w:rFonts w:ascii="Times New Roman" w:hAnsi="Times New Roman"/>
                <w:sz w:val="24"/>
                <w:szCs w:val="24"/>
              </w:rPr>
              <w:t>чения технических параметров)   Ед.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изм.    Кол-во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    Адсорбер    Адсорбер гелиевого компрессора Sumitomo  F70    Шт.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    Паровые цилиндры    Паровые цилиндры для увлажнителей воздуха  Carel Compactsteam 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    Фильтры воздушные   Фильт</w:t>
            </w:r>
            <w:r>
              <w:rPr>
                <w:rFonts w:ascii="Times New Roman" w:hAnsi="Times New Roman"/>
                <w:sz w:val="24"/>
                <w:szCs w:val="24"/>
              </w:rPr>
              <w:t>ры воздушные для приточно-вытяжной системы вентиляции МРТ  Шт.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полностью совместимы с вышеуказанным медицинским оборудованием.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должны обеспечивать работу медицинского оборудования во всех режимах,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используемых при оказании услуг деталей (запасных частей) и расходных материалов должно соответствовать требованиям действующего законодательства РФ, и подтверждаться соответствующими сертификатами и/или другими документами, удосто</w:t>
            </w:r>
            <w:r>
              <w:rPr>
                <w:rFonts w:ascii="Times New Roman" w:hAnsi="Times New Roman"/>
                <w:sz w:val="24"/>
                <w:szCs w:val="24"/>
              </w:rPr>
              <w:t>веряющими их качество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новыми, не бывшими в употреблении (эксплуатации), состоять из новых, не бывших в употреблении (эксплуатации) или ремонте составных частей, не выставочными экземплярами.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не до</w:t>
            </w:r>
            <w:r>
              <w:rPr>
                <w:rFonts w:ascii="Times New Roman" w:hAnsi="Times New Roman"/>
                <w:sz w:val="24"/>
                <w:szCs w:val="24"/>
              </w:rPr>
              <w:t>лжны являться предметом залога, не должны быть арестованы, не должны быть обременены иными правами третьих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поставлены в заводской упаковке, обеспечивающей сохранность запасной части и безопасность при транспортировке и хране</w:t>
            </w:r>
            <w:r>
              <w:rPr>
                <w:rFonts w:ascii="Times New Roman" w:hAnsi="Times New Roman"/>
                <w:sz w:val="24"/>
                <w:szCs w:val="24"/>
              </w:rPr>
              <w:t>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пакет товаросопроводительных документов, установленных в соответствии с законодательством РФ, подтверждающих качество и безопасность запасных частей, и соответствующих в части совместимости технической документации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зводителя, а также предоставить номер грузовой таможенной декларации.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</w:t>
            </w:r>
            <w:r>
              <w:rPr>
                <w:rFonts w:ascii="Times New Roman" w:hAnsi="Times New Roman"/>
                <w:sz w:val="24"/>
                <w:szCs w:val="24"/>
              </w:rPr>
              <w:t>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 на оборудование сервисного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 Регламентированное техническое обслуживание аппаратуры магнитно-резонансного </w:t>
            </w:r>
            <w:r>
              <w:rPr>
                <w:rFonts w:ascii="Times New Roman" w:hAnsi="Times New Roman"/>
                <w:sz w:val="24"/>
                <w:szCs w:val="24"/>
              </w:rPr>
              <w:t>томографа: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производителя до 09.01.2023 г. – на этот период услуги по ремонту оказываются Исполнителем без замены запчастей, </w:t>
            </w:r>
            <w:r>
              <w:rPr>
                <w:rFonts w:ascii="Times New Roman" w:hAnsi="Times New Roman"/>
                <w:sz w:val="24"/>
                <w:szCs w:val="24"/>
              </w:rPr>
              <w:t>с 10.01.2023г. техническое обслуживание и ремонт - с заменой запасных частей за счет Исполнителя, кроме особо выделенных.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ТО три месяца (восемь раз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данного контракта выполняются следующ</w:t>
            </w:r>
            <w:r>
              <w:rPr>
                <w:rFonts w:ascii="Times New Roman" w:hAnsi="Times New Roman"/>
                <w:sz w:val="24"/>
                <w:szCs w:val="24"/>
              </w:rPr>
              <w:t>ие работы по техническому обслуживанию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Диагностика неисправностей. Срок реагирования </w:t>
            </w:r>
            <w:r>
              <w:rPr>
                <w:rFonts w:ascii="Times New Roman" w:hAnsi="Times New Roman"/>
                <w:sz w:val="24"/>
                <w:szCs w:val="24"/>
              </w:rPr>
              <w:t>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Настройка изделия под потребности заказчика;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обновлений,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обязуется передать изделие на техническое обслуживание исполнителю в исправном состоянии. Допускается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спользовать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работ по техническому обслуживанию изделия зависит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технического состояния изделия и не может быть менее двух раз в год на регламентированное техническое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на 1 год предполагает ежеквартальные работы в следующем объеме: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Цикл ТО Вид 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часть ТО  Регламентированное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- Проверка безопасной эксплуатации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ТО  Регламентированное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ТО  Контроль технического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план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технического обслуживания может быть изменен в соответствии с потребностями заказчика на этапе подготовки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выполняется по заявке заказчика или по результатам диагностики при отклонении технического состоян</w:t>
            </w:r>
            <w:r>
              <w:rPr>
                <w:rFonts w:ascii="Times New Roman" w:hAnsi="Times New Roman"/>
                <w:sz w:val="24"/>
                <w:szCs w:val="24"/>
              </w:rPr>
              <w:t>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Нормативно-техническая документация и эксплуатационная документация.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выполняется в соответствии с нормативно-технической и эксплуатационной документацией действующей на территории РФ, а также документацией пре</w:t>
            </w:r>
            <w:r>
              <w:rPr>
                <w:rFonts w:ascii="Times New Roman" w:hAnsi="Times New Roman"/>
                <w:sz w:val="24"/>
                <w:szCs w:val="24"/>
              </w:rPr>
              <w:t>дприятия-производителя (Siemens Healthineers) для магнитно-резонансного томографа Magnetom Aera / Skyra (далее – МРТ или изделие). В состав документации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58451-2019 –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Изделия медицинские электрические. Периодические проверки и испытания после ремонта медицинских электрических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Письмо Минздрава РФ от 27 октября 2003 г. N 293-22/233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Комплект инструкций предприятия-производителя «Magnetom Aera.Computer B</w:t>
            </w:r>
            <w:r>
              <w:rPr>
                <w:rFonts w:ascii="Times New Roman" w:hAnsi="Times New Roman"/>
                <w:sz w:val="24"/>
                <w:szCs w:val="24"/>
              </w:rPr>
              <w:t>ased Documentation (CB-DOC)»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«Magnetom Skyra.Computer Based Documentation (CB-DOC)»;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Инструкция предприятия-производителя «Magnetom Aera / Skyra. Проверка безопасной эксплуатации в соответствии с ГОСТ Р МЭК 62353-2013»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Инструкция предприятия-пр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«Magnetom Aera / Skyra. Регламентированное техническое обслуживание»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Каталог одобренных предприятием-производителем сервисных инструментов и приспособлений, измерительного оборудования, специализированного оборудования для технического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уживания, запасных частей и расходных материалов.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связи с непрерывным процессом обновления и дополнения нормативно-технической документации, при выполнении технического обслуживания используется актуальная на момент выполнения работ редакция.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</w:t>
            </w:r>
            <w:r>
              <w:rPr>
                <w:rFonts w:ascii="Times New Roman" w:hAnsi="Times New Roman"/>
                <w:sz w:val="24"/>
                <w:szCs w:val="24"/>
              </w:rPr>
              <w:t>рованное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Регламентированное техническое обслуживание аппаратуры выполняется в соответствии с инструкцией предприятия-производителя.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Проверка работоспособности кнопок для аварийног</w:t>
            </w:r>
            <w:r>
              <w:rPr>
                <w:rFonts w:ascii="Times New Roman" w:hAnsi="Times New Roman"/>
                <w:sz w:val="24"/>
                <w:szCs w:val="24"/>
              </w:rPr>
              <w:t>о сброса магнитного поля (Magnet Stop) и блока контроля магнита МРТ (MSUP).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Проверка устройства противопожарного контроля подсистемы градиентов аппаратуры МРТ (Gradient Supervision check).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14. Проверки криосистемы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на отсутствие утечек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газообразного гелия из магнита МРТ (Magnet system leak check). При наличии признаков утечек проверка производится с помощью одного из специализированных приборов: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Гелиевый течеискатель – масспекро</w:t>
            </w:r>
            <w:r>
              <w:rPr>
                <w:rFonts w:ascii="Times New Roman" w:hAnsi="Times New Roman"/>
                <w:sz w:val="24"/>
                <w:szCs w:val="24"/>
              </w:rPr>
              <w:t>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Портативный течеискатель Edwards MagShield G3   MagShield leak detector set 10614850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на отсутствие обледенения сервисной турели и системы вентиляции магнита МРТ (Check for ice formati</w:t>
            </w:r>
            <w:r>
              <w:rPr>
                <w:rFonts w:ascii="Times New Roman" w:hAnsi="Times New Roman"/>
                <w:sz w:val="24"/>
                <w:szCs w:val="24"/>
              </w:rPr>
              <w:t>on at the magnet service turret and venting system).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на отсутствие воды в клапане для сброса газообразного гелия из криостата МРТ (Check for water in the quench valve).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Внешний осмотр трубопровода для сброса газообразного гелия из криостат</w:t>
            </w:r>
            <w:r>
              <w:rPr>
                <w:rFonts w:ascii="Times New Roman" w:hAnsi="Times New Roman"/>
                <w:sz w:val="24"/>
                <w:szCs w:val="24"/>
              </w:rPr>
              <w:t>а МРТ (Visual inspection of the quench tube).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срока плановой замены криокулера магнита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срока плановой замены адсорбера криокомпрессора.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15. Проверки электробезопасности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Проверка сопротивления заземляющих п</w:t>
            </w:r>
            <w:r>
              <w:rPr>
                <w:rFonts w:ascii="Times New Roman" w:hAnsi="Times New Roman"/>
                <w:sz w:val="24"/>
                <w:szCs w:val="24"/>
              </w:rPr>
              <w:t>роводников аппаратуры МРТ (Ground wire test).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сопротивления заземляющих проводников опциональных компонентов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аварийных выключателей электропитания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16. Проверки безопасной эксплуатации стола пациента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П</w:t>
            </w:r>
            <w:r>
              <w:rPr>
                <w:rFonts w:ascii="Times New Roman" w:hAnsi="Times New Roman"/>
                <w:sz w:val="24"/>
                <w:szCs w:val="24"/>
              </w:rPr>
              <w:t>роверка аварийных выключателей вертикального движения стола пациента МРТ (Checking the safety switches).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аварийных выключателей движений стола пациента (Checking the patient table stop function).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Проверка движений стола в экстренных ситуац</w:t>
            </w:r>
            <w:r>
              <w:rPr>
                <w:rFonts w:ascii="Times New Roman" w:hAnsi="Times New Roman"/>
                <w:sz w:val="24"/>
                <w:szCs w:val="24"/>
              </w:rPr>
              <w:t>иях (Checking the patient table emergency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минимального расстояния между столом пациента и стеной в процедурной МРТ (Checking the distance between the patient table and the wall in the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зазора между столом пацие</w:t>
            </w:r>
            <w:r>
              <w:rPr>
                <w:rFonts w:ascii="Times New Roman" w:hAnsi="Times New Roman"/>
                <w:sz w:val="24"/>
                <w:szCs w:val="24"/>
              </w:rPr>
              <w:t>нта и корпусом магнита МРТ (Checking the distance between the patient table and the cover).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движений стола пациента МРТ (Checking the patient table movement).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пневматической сигнализации для вызова персонала пациентом (Checking th</w:t>
            </w:r>
            <w:r>
              <w:rPr>
                <w:rFonts w:ascii="Times New Roman" w:hAnsi="Times New Roman"/>
                <w:sz w:val="24"/>
                <w:szCs w:val="24"/>
              </w:rPr>
              <w:t>e squeeze bulb).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17.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</w:t>
            </w:r>
            <w:r>
              <w:rPr>
                <w:rFonts w:ascii="Times New Roman" w:hAnsi="Times New Roman"/>
                <w:sz w:val="24"/>
                <w:szCs w:val="24"/>
              </w:rPr>
              <w:t>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</w:t>
            </w:r>
            <w:r>
              <w:rPr>
                <w:rFonts w:ascii="Times New Roman" w:hAnsi="Times New Roman"/>
                <w:sz w:val="24"/>
                <w:szCs w:val="24"/>
              </w:rPr>
              <w:t>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характеристик МРТ с использованием измерительных фантомов (Quality Asurance) и специализированного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 Общий технический осмотр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</w:t>
            </w:r>
            <w:r>
              <w:rPr>
                <w:rFonts w:ascii="Times New Roman" w:hAnsi="Times New Roman"/>
                <w:sz w:val="24"/>
                <w:szCs w:val="24"/>
              </w:rPr>
              <w:t>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f.  Проверка на наличие </w:t>
            </w:r>
            <w:r>
              <w:rPr>
                <w:rFonts w:ascii="Times New Roman" w:hAnsi="Times New Roman"/>
                <w:sz w:val="24"/>
                <w:szCs w:val="24"/>
              </w:rPr>
              <w:t>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на наличие предупреждающих знаков и надписей на 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Профилактическое обслуживание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и проверка параметров подсистемы охлаждения аппаратуры МРТ (Cooling system general c</w:t>
            </w:r>
            <w:r>
              <w:rPr>
                <w:rFonts w:ascii="Times New Roman" w:hAnsi="Times New Roman"/>
                <w:sz w:val="24"/>
                <w:szCs w:val="24"/>
              </w:rPr>
              <w:t>hecks).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Промывка фильтра грубой очистки первичного охлаждающего контура (Cleaning the strainer of the primary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Промывка фильтра грубой очистки вторичного охлаждающего контура (Cleaning the strainer of the secondary water circuit).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работоспособности вентиляторов аппаратуры МРТ (Checking the fan assembly).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работоспособности вентиляторов РЧ фильтров подсистемы градиентов (Checking the gradient filter fans).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воздушного фильтра (Checking the air filte</w:t>
            </w:r>
            <w:r>
              <w:rPr>
                <w:rFonts w:ascii="Times New Roman" w:hAnsi="Times New Roman"/>
                <w:sz w:val="24"/>
                <w:szCs w:val="24"/>
              </w:rPr>
              <w:t>r of the patient fan).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g.  Проверка измерительных фантомов (Checking the phantoms).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состояния двери в процедурную МРТ (клетку Фарадея) (Checking the RF-room door).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состояния замка двери в процедурную МРТ (Checking door lock of 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RF-room).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j.  Проверка привода перемещения стола пациента МРТ (Checking the patient table drive unit).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Профилактическое обслуживание компьютера лаборанта: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Очистка от пыли компьютера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Проверка монитора рабочего места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Со</w:t>
            </w:r>
            <w:r>
              <w:rPr>
                <w:rFonts w:ascii="Times New Roman" w:hAnsi="Times New Roman"/>
                <w:sz w:val="24"/>
                <w:szCs w:val="24"/>
              </w:rPr>
              <w:t>хранение резервной копии настроек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Удаление временных файлов на рабочем месте лаборанта.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часть регламентированного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Проверка характеристик МРТ с использованием измерительных фантомов (Quality Assurance).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 Общий технический ос</w:t>
            </w:r>
            <w:r>
              <w:rPr>
                <w:rFonts w:ascii="Times New Roman" w:hAnsi="Times New Roman"/>
                <w:sz w:val="24"/>
                <w:szCs w:val="24"/>
              </w:rPr>
              <w:t>мотр аппаратуры МРТ: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a.  Внешний осмотр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b.  Внешний осмотр опциональных компонентов и локальных РЧ катушек.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c.  Внешний осмотр кабелей и кабельных каналов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d.  Проверка на наличие и актуальность пользовательской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e.  Проверка на наличие пользовательских обозначений и надписей на аппаратуре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f.  Проверка на наличие предупреждающих знаков и надписей на входе в зону ограниченного доступа (зона 0.5 mT).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g.  Проверка на наличие предупреждающих знаков и надписей на </w:t>
            </w:r>
            <w:r>
              <w:rPr>
                <w:rFonts w:ascii="Times New Roman" w:hAnsi="Times New Roman"/>
                <w:sz w:val="24"/>
                <w:szCs w:val="24"/>
              </w:rPr>
              <w:t>лазерном указателе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h.  Проверка на наличие предупреждающих знаков на столе пациента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i.  Проверка на наличие предупреждающего знака «Использовать средства защиты слуха».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с периодическим контролем.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рамках данного вида ТО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производится контроль компонентов, имеющих ограниченный ресурс или срок службы.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ТО выполняется замена следующих компонентов при достижении предельного ресурса или срока службы: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 МРТ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Адсорбер кр</w:t>
            </w:r>
            <w:r>
              <w:rPr>
                <w:rFonts w:ascii="Times New Roman" w:hAnsi="Times New Roman"/>
                <w:sz w:val="24"/>
                <w:szCs w:val="24"/>
              </w:rPr>
              <w:t>иокомпрессора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F-70/HC-10  APD Compressor Adsorber F70/HC-10   7461127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фильтр вакуумного насоса  Filter assembly (Vacuum pump option)    10496420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аппаратуры МРТ.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Внеплановое техническое обслуживание выполняетс</w:t>
            </w:r>
            <w:r>
              <w:rPr>
                <w:rFonts w:ascii="Times New Roman" w:hAnsi="Times New Roman"/>
                <w:sz w:val="24"/>
                <w:szCs w:val="24"/>
              </w:rPr>
              <w:t>я по заявке заказчика или по результатам диагностики при отклонении технического состояния изделия от нормы.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работ, выполняемых в рамках внепланового ТО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Диагностику функциональных отказов;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Ремонт возможный без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запасных частей и с запасными частями;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Установку запчастей и настройку аппаратуры МРТ;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Диагностику параметрических отказов.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Приложение 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специализированных инструментов, приборов, приспособлений необходимых для технического обслуживания из</w:t>
            </w:r>
            <w:r>
              <w:rPr>
                <w:rFonts w:ascii="Times New Roman" w:hAnsi="Times New Roman"/>
                <w:sz w:val="24"/>
                <w:szCs w:val="24"/>
              </w:rPr>
              <w:t>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обязуется обеспечить наличие на складе и транспортировку к месту установки изделия следующих специализированных инструментов, приборов, приспособлений.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Исполнитель обязуется по требованию обеспечить доступ заказчика на склад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для проверки наличия.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Название    Каталожный номер предприятия-производителя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Специализированный магнитометр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daVinci ARRAY SHIM DEVICE daVinci   10501081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Прибор для проверки цепи подключения локальных РЧ катушек   Service Plug Aera/Skyra complete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10500104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Прибор для проверки цепи настройки основной приемно-передающей катушки  BC_Service_plug 10915592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Прибор контроля уровня кислорода в воздухе  O2-Monitor Drager Pac 3500  10142116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Имитатор высокого давления  Pressure control tool   3861</w:t>
            </w:r>
            <w:r>
              <w:rPr>
                <w:rFonts w:ascii="Times New Roman" w:hAnsi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Сервисный сифон с принадлежностями  Service Syphon Kit  10126651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Сервисный сифон для сосудов дьюара  HE-SYPHON DEWAR END 1194344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Специализированная видеокамера  Magnet inspection camera    10621769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Диффузор для сервисного сифона  De-ice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Diffuser Syphon Kit  10129438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Приспособление для удаления льда из боковой  турели магнита МРТ Service De-Ice Kit (Side Sock)  10616418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Смотровое стекло для сервисной турели магнита OR105 OR105 Perspex Top Plate 10613997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Смотровое стекло для бо</w:t>
            </w:r>
            <w:r>
              <w:rPr>
                <w:rFonts w:ascii="Times New Roman" w:hAnsi="Times New Roman"/>
                <w:sz w:val="24"/>
                <w:szCs w:val="24"/>
              </w:rPr>
              <w:t>ковой турели магнита МРТ Perspex Side Sock Plate 10613998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Гелиевый течеискатель – масспекрометр Leybold XL300 Leybold Mass Spectrometer XL300 5137224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Портативный течеискатель Edwards MagShield G3   MagShield leak detector set 10614850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Ультрафио</w:t>
            </w:r>
            <w:r>
              <w:rPr>
                <w:rFonts w:ascii="Times New Roman" w:hAnsi="Times New Roman"/>
                <w:sz w:val="24"/>
                <w:szCs w:val="24"/>
              </w:rPr>
              <w:t>летовая лампа  UV-Lamp 10399538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Адаптер для дозаправки криокомпрессора  Refill-Adapter (compressor refill)  8396660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Адаптер для продувки    Bleed Adaptor Assy (compressor refill)  10125874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Гибкий трубопровод 30 Бар   HELIUM PRESSURE HOSE 30 BAR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9702812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Источник тока MPSU 3600 MPSU 3600 complete  8395613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Винты для снятия криокулера FRIDGE RELEASE SCREW OR105 SUMITOMO 10113021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  Набор немагнитных насадок   Accessory for torque wrench 8396116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Немагнитный динамометрический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5-20 Н*</w:t>
            </w:r>
            <w:r>
              <w:rPr>
                <w:rFonts w:ascii="Times New Roman" w:hAnsi="Times New Roman"/>
                <w:sz w:val="24"/>
                <w:szCs w:val="24"/>
              </w:rPr>
              <w:t>м   Torque wrench 5-20Nm non-magnetic   8395829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Немагнитный динамометрический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20-50 Н*м  Torque wrench 20-50Nm non-magnetic  8395803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Немагнитный динамометрический ключ 50-200 Н*м   Torque wrench 50-200Nm non-magnet.  8395845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Немагнитная ро</w:t>
            </w:r>
            <w:r>
              <w:rPr>
                <w:rFonts w:ascii="Times New Roman" w:hAnsi="Times New Roman"/>
                <w:sz w:val="24"/>
                <w:szCs w:val="24"/>
              </w:rPr>
              <w:t>жковая насадка 40 мм  40mm Nonmag cranked socket wrench   10762352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Набор немагнитного инструмента  Non-magnetic steel tool set 7757706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Промышленный электрический фен  Hot air blower 240V 9702937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Адаптер BNC-2BAN    ADAPTER BNC-NEG/2BAN ST (mult</w:t>
            </w:r>
            <w:r>
              <w:rPr>
                <w:rFonts w:ascii="Times New Roman" w:hAnsi="Times New Roman"/>
                <w:sz w:val="24"/>
                <w:szCs w:val="24"/>
              </w:rPr>
              <w:t>imeter adaptor)    3025749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4.3. Плановое профилактическое обслуживание вспомогательного оборудования (источников бесперебойного питания, системы охлаждения, инъектора, сервера обработки изображений, лазерных мультиформатных камер, систем мониторирования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пациента) с периодичностью один раз в двенадцать месяцев, на аппарате, находящемся в работоспособном состоянии (два раза в период действия контракта):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Очистка от пыли, грязи изделия в целом и его с</w:t>
            </w:r>
            <w:r>
              <w:rPr>
                <w:rFonts w:ascii="Times New Roman" w:hAnsi="Times New Roman"/>
                <w:sz w:val="24"/>
                <w:szCs w:val="24"/>
              </w:rPr>
              <w:t>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Чистка, смазка,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Заправка расходными материалами, специальными жидкостями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Замена отработавших ресурс составных частей (картриджи, аккумуляторные батареи, фильтры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</w:t>
            </w:r>
            <w:r>
              <w:rPr>
                <w:rFonts w:ascii="Times New Roman" w:hAnsi="Times New Roman"/>
                <w:sz w:val="24"/>
                <w:szCs w:val="24"/>
              </w:rPr>
              <w:t>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</w:t>
            </w:r>
            <w:r>
              <w:rPr>
                <w:rFonts w:ascii="Times New Roman" w:hAnsi="Times New Roman"/>
                <w:sz w:val="24"/>
                <w:szCs w:val="24"/>
              </w:rPr>
              <w:t>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</w:t>
            </w:r>
            <w:r>
              <w:rPr>
                <w:rFonts w:ascii="Times New Roman" w:hAnsi="Times New Roman"/>
                <w:sz w:val="24"/>
                <w:szCs w:val="24"/>
              </w:rPr>
              <w:t>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</w:t>
            </w:r>
            <w:r>
              <w:rPr>
                <w:rFonts w:ascii="Times New Roman" w:hAnsi="Times New Roman"/>
                <w:sz w:val="24"/>
                <w:szCs w:val="24"/>
              </w:rPr>
              <w:t>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</w:t>
            </w:r>
            <w:r>
              <w:rPr>
                <w:rFonts w:ascii="Times New Roman" w:hAnsi="Times New Roman"/>
                <w:sz w:val="24"/>
                <w:szCs w:val="24"/>
              </w:rPr>
              <w:t>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</w:t>
            </w:r>
            <w:r>
              <w:rPr>
                <w:rFonts w:ascii="Times New Roman" w:hAnsi="Times New Roman"/>
                <w:sz w:val="24"/>
                <w:szCs w:val="24"/>
              </w:rPr>
              <w:t>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</w:t>
            </w:r>
            <w:r>
              <w:rPr>
                <w:rFonts w:ascii="Times New Roman" w:hAnsi="Times New Roman"/>
                <w:sz w:val="24"/>
                <w:szCs w:val="24"/>
              </w:rPr>
              <w:t>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</w:t>
            </w:r>
            <w:r>
              <w:rPr>
                <w:rFonts w:ascii="Times New Roman" w:hAnsi="Times New Roman"/>
                <w:sz w:val="24"/>
                <w:szCs w:val="24"/>
              </w:rPr>
              <w:t>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</w:t>
            </w:r>
            <w:r>
              <w:rPr>
                <w:rFonts w:ascii="Times New Roman" w:hAnsi="Times New Roman"/>
                <w:sz w:val="24"/>
                <w:szCs w:val="24"/>
              </w:rPr>
              <w:t>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t>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</w:t>
            </w:r>
            <w:r>
              <w:rPr>
                <w:rFonts w:ascii="Times New Roman" w:hAnsi="Times New Roman"/>
                <w:sz w:val="24"/>
                <w:szCs w:val="24"/>
              </w:rPr>
              <w:t>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</w:t>
            </w:r>
            <w:r>
              <w:rPr>
                <w:rFonts w:ascii="Times New Roman" w:hAnsi="Times New Roman"/>
                <w:sz w:val="24"/>
                <w:szCs w:val="24"/>
              </w:rPr>
              <w:t>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 Техническое обслуживание и ремонт системы ангиографической Artis zee floor, s/n 138249, в комплексе с рабочей станцией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3D-обработки Syngo XWP (sn 21030)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Sensis (sn 61287).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каб. № E234, операционная № 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</w:t>
            </w:r>
            <w:r>
              <w:rPr>
                <w:rFonts w:ascii="Times New Roman" w:hAnsi="Times New Roman"/>
                <w:sz w:val="24"/>
                <w:szCs w:val="24"/>
              </w:rPr>
              <w:t>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 Ремонт с заменой запчастей, необходимых для ремонта, в течение не более 60 </w:t>
            </w:r>
            <w:r>
              <w:rPr>
                <w:rFonts w:ascii="Times New Roman" w:hAnsi="Times New Roman"/>
                <w:sz w:val="24"/>
                <w:szCs w:val="24"/>
              </w:rPr>
              <w:t>дней с заявки заказчика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 сервисного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</w:t>
            </w:r>
            <w:r>
              <w:rPr>
                <w:rFonts w:ascii="Times New Roman" w:hAnsi="Times New Roman"/>
                <w:sz w:val="24"/>
                <w:szCs w:val="24"/>
              </w:rPr>
              <w:t>ервисных ключей. Подбор, взлом, использование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5.1. Техническое обслуживание системы ангиографической Artis zee floor, sn 138249.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  Периодичность выполнения регламентных работ </w:t>
            </w:r>
            <w:r>
              <w:rPr>
                <w:rFonts w:ascii="Times New Roman" w:hAnsi="Times New Roman"/>
                <w:sz w:val="24"/>
                <w:szCs w:val="24"/>
              </w:rPr>
              <w:t>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>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</w:t>
            </w:r>
            <w:r>
              <w:rPr>
                <w:rFonts w:ascii="Times New Roman" w:hAnsi="Times New Roman"/>
                <w:sz w:val="24"/>
                <w:szCs w:val="24"/>
              </w:rPr>
              <w:t>амена при необходимости Host батарей IVSPC (AXA4-100.841.24), батарей в CPU модуле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Функциональная проверка компонентов системы </w:t>
            </w:r>
            <w:r>
              <w:rPr>
                <w:rFonts w:ascii="Times New Roman" w:hAnsi="Times New Roman"/>
                <w:sz w:val="24"/>
                <w:szCs w:val="24"/>
              </w:rPr>
              <w:t>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</w:t>
            </w:r>
            <w:r>
              <w:rPr>
                <w:rFonts w:ascii="Times New Roman" w:hAnsi="Times New Roman"/>
                <w:sz w:val="24"/>
                <w:szCs w:val="24"/>
              </w:rPr>
              <w:t>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</w:t>
            </w:r>
            <w:r>
              <w:rPr>
                <w:rFonts w:ascii="Times New Roman" w:hAnsi="Times New Roman"/>
                <w:sz w:val="24"/>
                <w:szCs w:val="24"/>
              </w:rPr>
              <w:t>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</w:t>
            </w:r>
            <w:r>
              <w:rPr>
                <w:rFonts w:ascii="Times New Roman" w:hAnsi="Times New Roman"/>
                <w:sz w:val="24"/>
                <w:szCs w:val="24"/>
              </w:rPr>
              <w:t>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</w:t>
            </w:r>
            <w:r>
              <w:rPr>
                <w:rFonts w:ascii="Times New Roman" w:hAnsi="Times New Roman"/>
                <w:sz w:val="24"/>
                <w:szCs w:val="24"/>
              </w:rPr>
              <w:t>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</w:t>
            </w:r>
            <w:r>
              <w:rPr>
                <w:rFonts w:ascii="Times New Roman" w:hAnsi="Times New Roman"/>
                <w:sz w:val="24"/>
                <w:szCs w:val="24"/>
              </w:rPr>
              <w:t>рограмм: Выполнение процедуры настройки рентгеновской трубки Preheat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</w:t>
            </w:r>
            <w:r>
              <w:rPr>
                <w:rFonts w:ascii="Times New Roman" w:hAnsi="Times New Roman"/>
                <w:sz w:val="24"/>
                <w:szCs w:val="24"/>
              </w:rPr>
              <w:t>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1.2.10.1  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t>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1.2.10.5    Чистка мониторов от </w:t>
            </w:r>
            <w:r>
              <w:rPr>
                <w:rFonts w:ascii="Times New Roman" w:hAnsi="Times New Roman"/>
                <w:sz w:val="24"/>
                <w:szCs w:val="24"/>
              </w:rPr>
              <w:t>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</w:t>
            </w:r>
            <w:r>
              <w:rPr>
                <w:rFonts w:ascii="Times New Roman" w:hAnsi="Times New Roman"/>
                <w:sz w:val="24"/>
                <w:szCs w:val="24"/>
              </w:rPr>
              <w:t>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1.2.17  Документирование: по результатам проведенного технического обслуживания ИСПОЛНИТЕЛЕМ делается </w:t>
            </w:r>
            <w:r>
              <w:rPr>
                <w:rFonts w:ascii="Times New Roman" w:hAnsi="Times New Roman"/>
                <w:sz w:val="24"/>
                <w:szCs w:val="24"/>
              </w:rPr>
              <w:t>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обновлений строго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эксплуатационным документом AXA4-000.890.01.01.02 «Стратегия сервиса.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</w:t>
            </w:r>
            <w:r>
              <w:rPr>
                <w:rFonts w:ascii="Times New Roman" w:hAnsi="Times New Roman"/>
                <w:sz w:val="24"/>
                <w:szCs w:val="24"/>
              </w:rPr>
              <w:t>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неисправности, тестирования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</w:t>
            </w:r>
            <w:r>
              <w:rPr>
                <w:rFonts w:ascii="Times New Roman" w:hAnsi="Times New Roman"/>
                <w:sz w:val="24"/>
                <w:szCs w:val="24"/>
              </w:rPr>
              <w:t>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</w:t>
            </w:r>
            <w:r>
              <w:rPr>
                <w:rFonts w:ascii="Times New Roman" w:hAnsi="Times New Roman"/>
                <w:sz w:val="24"/>
                <w:szCs w:val="24"/>
              </w:rPr>
              <w:t>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несоответствии выполнение необходимых настроек, регулировок и замены запчастей до полного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</w:t>
            </w:r>
            <w:r>
              <w:rPr>
                <w:rFonts w:ascii="Times New Roman" w:hAnsi="Times New Roman"/>
                <w:sz w:val="24"/>
                <w:szCs w:val="24"/>
              </w:rPr>
              <w:t>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платы измерения инвазивного и неинвазивного давления 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5.3. Регламентное техническое обслуживание перифе</w:t>
            </w:r>
            <w:r>
              <w:rPr>
                <w:rFonts w:ascii="Times New Roman" w:hAnsi="Times New Roman"/>
                <w:sz w:val="24"/>
                <w:szCs w:val="24"/>
              </w:rPr>
              <w:t>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Инъектор MEDRAD Avanta,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</w:t>
            </w:r>
            <w:r>
              <w:rPr>
                <w:rFonts w:ascii="Times New Roman" w:hAnsi="Times New Roman"/>
                <w:sz w:val="24"/>
                <w:szCs w:val="24"/>
              </w:rPr>
              <w:t>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</w:t>
            </w:r>
            <w:r>
              <w:rPr>
                <w:rFonts w:ascii="Times New Roman" w:hAnsi="Times New Roman"/>
                <w:sz w:val="24"/>
                <w:szCs w:val="24"/>
              </w:rPr>
              <w:t>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</w:t>
            </w:r>
            <w:r>
              <w:rPr>
                <w:rFonts w:ascii="Times New Roman" w:hAnsi="Times New Roman"/>
                <w:sz w:val="24"/>
                <w:szCs w:val="24"/>
              </w:rPr>
              <w:t>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</w:t>
            </w:r>
            <w:r>
              <w:rPr>
                <w:rFonts w:ascii="Times New Roman" w:hAnsi="Times New Roman"/>
                <w:sz w:val="24"/>
                <w:szCs w:val="24"/>
              </w:rPr>
              <w:t>х частей, необходимых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случае неисправности запасные части необходимые для восстановления работоспособности оборудования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</w:t>
            </w:r>
            <w:r>
              <w:rPr>
                <w:rFonts w:ascii="Times New Roman" w:hAnsi="Times New Roman"/>
                <w:sz w:val="24"/>
                <w:szCs w:val="24"/>
              </w:rPr>
              <w:t>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Обязательная замена рентгеновского излучателя MEGALIX Cat Plus 125/20/40/80-122 GW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ьно-техническим характеристикам (потребительским свойствам) рентгеновского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</w:t>
            </w:r>
            <w:r>
              <w:rPr>
                <w:rFonts w:ascii="Times New Roman" w:hAnsi="Times New Roman"/>
                <w:sz w:val="24"/>
                <w:szCs w:val="24"/>
              </w:rPr>
              <w:t>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</w:t>
            </w:r>
            <w:r>
              <w:rPr>
                <w:rFonts w:ascii="Times New Roman" w:hAnsi="Times New Roman"/>
                <w:sz w:val="24"/>
                <w:szCs w:val="24"/>
              </w:rPr>
              <w:t>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рентгеновского излучателя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>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</w:t>
            </w:r>
            <w:r>
              <w:rPr>
                <w:rFonts w:ascii="Times New Roman" w:hAnsi="Times New Roman"/>
                <w:sz w:val="24"/>
                <w:szCs w:val="24"/>
              </w:rPr>
              <w:t>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</w:t>
            </w:r>
            <w:r>
              <w:rPr>
                <w:rFonts w:ascii="Times New Roman" w:hAnsi="Times New Roman"/>
                <w:sz w:val="24"/>
                <w:szCs w:val="24"/>
              </w:rPr>
              <w:t>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58451-2019)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</w:t>
            </w:r>
            <w:r>
              <w:rPr>
                <w:rFonts w:ascii="Times New Roman" w:hAnsi="Times New Roman"/>
                <w:sz w:val="24"/>
                <w:szCs w:val="24"/>
              </w:rPr>
              <w:t>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</w:t>
            </w:r>
            <w:r>
              <w:rPr>
                <w:rFonts w:ascii="Times New Roman" w:hAnsi="Times New Roman"/>
                <w:sz w:val="24"/>
                <w:szCs w:val="24"/>
              </w:rPr>
              <w:t>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</w:t>
            </w:r>
            <w:r>
              <w:rPr>
                <w:rFonts w:ascii="Times New Roman" w:hAnsi="Times New Roman"/>
                <w:sz w:val="24"/>
                <w:szCs w:val="24"/>
              </w:rPr>
              <w:t>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</w:t>
            </w:r>
            <w:r>
              <w:rPr>
                <w:rFonts w:ascii="Times New Roman" w:hAnsi="Times New Roman"/>
                <w:sz w:val="24"/>
                <w:szCs w:val="24"/>
              </w:rPr>
              <w:t>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</w:t>
            </w:r>
            <w:r>
              <w:rPr>
                <w:rFonts w:ascii="Times New Roman" w:hAnsi="Times New Roman"/>
                <w:sz w:val="24"/>
                <w:szCs w:val="24"/>
              </w:rPr>
              <w:t>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</w:t>
            </w:r>
            <w:r>
              <w:rPr>
                <w:rFonts w:ascii="Times New Roman" w:hAnsi="Times New Roman"/>
                <w:sz w:val="24"/>
                <w:szCs w:val="24"/>
              </w:rPr>
              <w:t>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</w:t>
            </w:r>
            <w:r>
              <w:rPr>
                <w:rFonts w:ascii="Times New Roman" w:hAnsi="Times New Roman"/>
                <w:sz w:val="24"/>
                <w:szCs w:val="24"/>
              </w:rPr>
              <w:t>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</w:t>
            </w: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Техническое обслуживание и ремонт системы ангиографической Artis zee floor, sn 138251, в комплексе с рабочей станцией 3D-обработки Syngo XWP (sn 21023) и Sensis (sn 61288). Место размещения: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3-А/3, каб. № Е 237, операционная № 11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60 дней с заявки заказчика (в том числе рентгеновской трубки, за исключением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производит активацию предустановленного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6.1. Техническое обслуживание системы ангиографической </w:t>
            </w:r>
            <w:r>
              <w:rPr>
                <w:rFonts w:ascii="Times New Roman" w:hAnsi="Times New Roman"/>
                <w:sz w:val="24"/>
                <w:szCs w:val="24"/>
              </w:rPr>
              <w:t>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(8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</w:t>
            </w:r>
            <w:r>
              <w:rPr>
                <w:rFonts w:ascii="Times New Roman" w:hAnsi="Times New Roman"/>
                <w:sz w:val="24"/>
                <w:szCs w:val="24"/>
              </w:rPr>
              <w:t>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модул</w:t>
            </w:r>
            <w:r>
              <w:rPr>
                <w:rFonts w:ascii="Times New Roman" w:hAnsi="Times New Roman"/>
                <w:sz w:val="24"/>
                <w:szCs w:val="24"/>
              </w:rPr>
              <w:t>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</w:t>
            </w:r>
            <w:r>
              <w:rPr>
                <w:rFonts w:ascii="Times New Roman" w:hAnsi="Times New Roman"/>
                <w:sz w:val="24"/>
                <w:szCs w:val="24"/>
              </w:rPr>
              <w:t>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</w:t>
            </w:r>
            <w:r>
              <w:rPr>
                <w:rFonts w:ascii="Times New Roman" w:hAnsi="Times New Roman"/>
                <w:sz w:val="24"/>
                <w:szCs w:val="24"/>
              </w:rPr>
              <w:t>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</w:t>
            </w:r>
            <w:r>
              <w:rPr>
                <w:rFonts w:ascii="Times New Roman" w:hAnsi="Times New Roman"/>
                <w:sz w:val="24"/>
                <w:szCs w:val="24"/>
              </w:rPr>
              <w:t>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</w:t>
            </w:r>
            <w:r>
              <w:rPr>
                <w:rFonts w:ascii="Times New Roman" w:hAnsi="Times New Roman"/>
                <w:sz w:val="24"/>
                <w:szCs w:val="24"/>
              </w:rPr>
              <w:t>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1.2.7.2.1   Проверка работоспособности аварийных красных </w:t>
            </w:r>
            <w:r>
              <w:rPr>
                <w:rFonts w:ascii="Times New Roman" w:hAnsi="Times New Roman"/>
                <w:sz w:val="24"/>
                <w:szCs w:val="24"/>
              </w:rPr>
              <w:t>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</w:t>
            </w:r>
            <w:r>
              <w:rPr>
                <w:rFonts w:ascii="Times New Roman" w:hAnsi="Times New Roman"/>
                <w:sz w:val="24"/>
                <w:szCs w:val="24"/>
              </w:rPr>
              <w:t>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охлаждающего блока на отсутствие повреждений (при каждом ТО), замена водяного фильтра (1 раз при </w:t>
            </w:r>
            <w:r>
              <w:rPr>
                <w:rFonts w:ascii="Times New Roman" w:hAnsi="Times New Roman"/>
                <w:sz w:val="24"/>
                <w:szCs w:val="24"/>
              </w:rPr>
              <w:t>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Preheat and Static A</w:t>
            </w:r>
            <w:r>
              <w:rPr>
                <w:rFonts w:ascii="Times New Roman" w:hAnsi="Times New Roman"/>
                <w:sz w:val="24"/>
                <w:szCs w:val="24"/>
              </w:rPr>
              <w:t>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(Control Acquisition)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1.2.10.2    Проверка подвесных электрических кабелей и </w:t>
            </w:r>
            <w:r>
              <w:rPr>
                <w:rFonts w:ascii="Times New Roman" w:hAnsi="Times New Roman"/>
                <w:sz w:val="24"/>
                <w:szCs w:val="24"/>
              </w:rPr>
              <w:t>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</w:t>
            </w:r>
            <w:r>
              <w:rPr>
                <w:rFonts w:ascii="Times New Roman" w:hAnsi="Times New Roman"/>
                <w:sz w:val="24"/>
                <w:szCs w:val="24"/>
              </w:rPr>
              <w:t>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Обновле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обновлений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обновлений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обновлений строго в соответствии с эксплуатационным документом AXA4-000.890.01.01.02 «Стратегия сервиса.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AxiomArtisZee».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обновления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обновления аппаратной части и программного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</w:t>
            </w:r>
            <w:r>
              <w:rPr>
                <w:rFonts w:ascii="Times New Roman" w:hAnsi="Times New Roman"/>
                <w:sz w:val="24"/>
                <w:szCs w:val="24"/>
              </w:rPr>
              <w:t>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>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Проверка качества QualityAssurance (QA) на фантомах из сервисного ПО. При несоответствии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Регламентное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</w:t>
            </w:r>
            <w:r>
              <w:rPr>
                <w:rFonts w:ascii="Times New Roman" w:hAnsi="Times New Roman"/>
                <w:sz w:val="24"/>
                <w:szCs w:val="24"/>
              </w:rPr>
              <w:t>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платы измерения инвазивного и неинвазивного давления из сервисных программ с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Функциональные </w:t>
            </w:r>
            <w:r>
              <w:rPr>
                <w:rFonts w:ascii="Times New Roman" w:hAnsi="Times New Roman"/>
                <w:sz w:val="24"/>
                <w:szCs w:val="24"/>
              </w:rPr>
              <w:t>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</w:t>
            </w:r>
            <w:r>
              <w:rPr>
                <w:rFonts w:ascii="Times New Roman" w:hAnsi="Times New Roman"/>
                <w:sz w:val="24"/>
                <w:szCs w:val="24"/>
              </w:rPr>
              <w:t>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- 2 раза в период дейст</w:t>
            </w:r>
            <w:r>
              <w:rPr>
                <w:rFonts w:ascii="Times New Roman" w:hAnsi="Times New Roman"/>
                <w:sz w:val="24"/>
                <w:szCs w:val="24"/>
              </w:rPr>
              <w:t>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Калибровка </w:t>
            </w:r>
            <w:r>
              <w:rPr>
                <w:rFonts w:ascii="Times New Roman" w:hAnsi="Times New Roman"/>
                <w:sz w:val="24"/>
                <w:szCs w:val="24"/>
              </w:rPr>
              <w:t>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</w:t>
            </w:r>
            <w:r>
              <w:rPr>
                <w:rFonts w:ascii="Times New Roman" w:hAnsi="Times New Roman"/>
                <w:sz w:val="24"/>
                <w:szCs w:val="24"/>
              </w:rPr>
              <w:t>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замены детектора), рабочей станци</w:t>
            </w:r>
            <w:r>
              <w:rPr>
                <w:rFonts w:ascii="Times New Roman" w:hAnsi="Times New Roman"/>
                <w:sz w:val="24"/>
                <w:szCs w:val="24"/>
              </w:rPr>
              <w:t>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 в случа</w:t>
            </w:r>
            <w:r>
              <w:rPr>
                <w:rFonts w:ascii="Times New Roman" w:hAnsi="Times New Roman"/>
                <w:sz w:val="24"/>
                <w:szCs w:val="24"/>
              </w:rPr>
              <w:t>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неисправности запасные части необходимые для восстановления работоспособности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Обязательная замена рентгеновского излучателя MEGALIX Cat Plus </w:t>
            </w:r>
            <w:r>
              <w:rPr>
                <w:rFonts w:ascii="Times New Roman" w:hAnsi="Times New Roman"/>
                <w:sz w:val="24"/>
                <w:szCs w:val="24"/>
              </w:rPr>
              <w:t>125/20/40/80-122 GW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MEGALIX Cat P</w:t>
            </w:r>
            <w:r>
              <w:rPr>
                <w:rFonts w:ascii="Times New Roman" w:hAnsi="Times New Roman"/>
                <w:sz w:val="24"/>
                <w:szCs w:val="24"/>
              </w:rPr>
              <w:t>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Номинальная мощность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рентгеновского излучателя 3600000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</w:t>
            </w:r>
            <w:r>
              <w:rPr>
                <w:rFonts w:ascii="Times New Roman" w:hAnsi="Times New Roman"/>
                <w:sz w:val="24"/>
                <w:szCs w:val="24"/>
              </w:rPr>
              <w:t>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</w:t>
            </w:r>
            <w:r>
              <w:rPr>
                <w:rFonts w:ascii="Times New Roman" w:hAnsi="Times New Roman"/>
                <w:sz w:val="24"/>
                <w:szCs w:val="24"/>
              </w:rPr>
              <w:t>ые лицензии,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</w:t>
            </w:r>
            <w:r>
              <w:rPr>
                <w:rFonts w:ascii="Times New Roman" w:hAnsi="Times New Roman"/>
                <w:sz w:val="24"/>
                <w:szCs w:val="24"/>
              </w:rPr>
              <w:t>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</w:t>
            </w:r>
            <w:r>
              <w:rPr>
                <w:rFonts w:ascii="Times New Roman" w:hAnsi="Times New Roman"/>
                <w:sz w:val="24"/>
                <w:szCs w:val="24"/>
              </w:rPr>
              <w:t>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</w:t>
            </w:r>
            <w:r>
              <w:rPr>
                <w:rFonts w:ascii="Times New Roman" w:hAnsi="Times New Roman"/>
                <w:sz w:val="24"/>
                <w:szCs w:val="24"/>
              </w:rPr>
              <w:t>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</w:t>
            </w:r>
            <w:r>
              <w:rPr>
                <w:rFonts w:ascii="Times New Roman" w:hAnsi="Times New Roman"/>
                <w:sz w:val="24"/>
                <w:szCs w:val="24"/>
              </w:rPr>
              <w:t>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</w:t>
            </w:r>
            <w:r>
              <w:rPr>
                <w:rFonts w:ascii="Times New Roman" w:hAnsi="Times New Roman"/>
                <w:sz w:val="24"/>
                <w:szCs w:val="24"/>
              </w:rPr>
              <w:t>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</w:t>
            </w:r>
            <w:r>
              <w:rPr>
                <w:rFonts w:ascii="Times New Roman" w:hAnsi="Times New Roman"/>
                <w:sz w:val="24"/>
                <w:szCs w:val="24"/>
              </w:rPr>
              <w:t>ной, технической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</w:t>
            </w:r>
            <w:r>
              <w:rPr>
                <w:rFonts w:ascii="Times New Roman" w:hAnsi="Times New Roman"/>
                <w:sz w:val="24"/>
                <w:szCs w:val="24"/>
              </w:rPr>
              <w:t>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</w:t>
            </w:r>
            <w:r>
              <w:rPr>
                <w:rFonts w:ascii="Times New Roman" w:hAnsi="Times New Roman"/>
                <w:sz w:val="24"/>
                <w:szCs w:val="24"/>
              </w:rPr>
              <w:t>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</w:t>
            </w:r>
            <w:r>
              <w:rPr>
                <w:rFonts w:ascii="Times New Roman" w:hAnsi="Times New Roman"/>
                <w:sz w:val="24"/>
                <w:szCs w:val="24"/>
              </w:rPr>
              <w:t>ю облучающего,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 Техническое обслуживание и ремонт системы </w:t>
            </w:r>
            <w:r>
              <w:rPr>
                <w:rFonts w:ascii="Times New Roman" w:hAnsi="Times New Roman"/>
                <w:sz w:val="24"/>
                <w:szCs w:val="24"/>
              </w:rPr>
              <w:t>ангиографической Artis pheno, sn 164129. Место размещения: ул. Партизана Железняка, 3-А/3, каб. № D209, операционная № 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 ангиографа: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</w:t>
            </w:r>
            <w:r>
              <w:rPr>
                <w:rFonts w:ascii="Times New Roman" w:hAnsi="Times New Roman"/>
                <w:sz w:val="24"/>
                <w:szCs w:val="24"/>
              </w:rPr>
              <w:t>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неисправностей. Срок реагирования не более 8 часов;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с заменой запчастей, необходимых для ремонта, в течение не более 60 дней с заявки за</w:t>
            </w:r>
            <w:r>
              <w:rPr>
                <w:rFonts w:ascii="Times New Roman" w:hAnsi="Times New Roman"/>
                <w:sz w:val="24"/>
                <w:szCs w:val="24"/>
              </w:rPr>
              <w:t>казчика (в том числе рентгеновской трубки, за исключением детектора в сборе);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Используются только разрешенные к использованию предприятием-изготовителем сервисные инструменты и приспособления,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расходные материалы и 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</w:t>
            </w:r>
            <w:r>
              <w:rPr>
                <w:rFonts w:ascii="Times New Roman" w:hAnsi="Times New Roman"/>
                <w:sz w:val="24"/>
                <w:szCs w:val="24"/>
              </w:rPr>
              <w:t>о ПО. Исполнитель производит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Регламентное техническое обслуживание системы ангиографической Artis pheno, sn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регламентных работ - три месяца (8 раз в период действия контракта, по окончанию последнего выезда план ТО повторяе</w:t>
            </w:r>
            <w:r>
              <w:rPr>
                <w:rFonts w:ascii="Times New Roman" w:hAnsi="Times New Roman"/>
                <w:sz w:val="24"/>
                <w:szCs w:val="24"/>
              </w:rPr>
              <w:t>тся с 1 части).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 я часть: Проверка основных компьютерных компонентов: AXIS/User Interface/System cabinet/Displays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Визуальная проверка согласно IEC 62353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Проверка механической безопасности Image System, визуальная проверка компьютерного блока и ко</w:t>
            </w:r>
            <w:r>
              <w:rPr>
                <w:rFonts w:ascii="Times New Roman" w:hAnsi="Times New Roman"/>
                <w:sz w:val="24"/>
                <w:szCs w:val="24"/>
              </w:rPr>
              <w:t>мпонентов, чистка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Чистка внутренних блоков и компонентов, замена батарей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пользовательских интерфейсов, проверка систем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Проверка беспроводной педали, визуальный контроль, функциональная проверка, </w:t>
            </w:r>
            <w:r>
              <w:rPr>
                <w:rFonts w:ascii="Times New Roman" w:hAnsi="Times New Roman"/>
                <w:sz w:val="24"/>
                <w:szCs w:val="24"/>
              </w:rPr>
              <w:t>контроль электрической безопасности,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электробезопасности системного кабинета, чистка компьютерных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Визуальная провер</w:t>
            </w:r>
            <w:r>
              <w:rPr>
                <w:rFonts w:ascii="Times New Roman" w:hAnsi="Times New Roman"/>
                <w:sz w:val="24"/>
                <w:szCs w:val="24"/>
              </w:rPr>
              <w:t>ка Большого Монитора, проверка крепления, проверка качества изображения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Проверка блока управления Cockpit, проверка визуальная, TFT display проверка качества QSQ , чистка компьют</w:t>
            </w:r>
            <w:r>
              <w:rPr>
                <w:rFonts w:ascii="Times New Roman" w:hAnsi="Times New Roman"/>
                <w:sz w:val="24"/>
                <w:szCs w:val="24"/>
              </w:rPr>
              <w:t>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Завершающие проверки, установка за</w:t>
            </w:r>
            <w:r>
              <w:rPr>
                <w:rFonts w:ascii="Times New Roman" w:hAnsi="Times New Roman"/>
                <w:sz w:val="24"/>
                <w:szCs w:val="24"/>
              </w:rPr>
              <w:t>щитных крышек, проведение теста электрической безопасности по IEC 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Проверка электробезопасности безопасности системы Sensis (часть 4 РТО, при наличии опции)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часть: 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>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Проверка высоковольтных разъёмов. Проверка блока охлаждения рентгеновской трубки ( набор помпы для блока Litron  - через 36 месяцев)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</w:t>
            </w:r>
            <w:r>
              <w:rPr>
                <w:rFonts w:ascii="Times New Roman" w:hAnsi="Times New Roman"/>
                <w:sz w:val="24"/>
                <w:szCs w:val="24"/>
              </w:rPr>
              <w:t>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безопасности поддерживающих систем  (защитное стекло, автоматический шприц,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Проверка </w:t>
            </w:r>
            <w:r>
              <w:rPr>
                <w:rFonts w:ascii="Times New Roman" w:hAnsi="Times New Roman"/>
                <w:sz w:val="24"/>
                <w:szCs w:val="24"/>
              </w:rPr>
              <w:t>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Проверка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ческой безопасности и защитного заземления Генератора, блока охлаждения рентгеновской трубки, системы поддержки с отражением параметров в протоколе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</w:t>
            </w:r>
            <w:r>
              <w:rPr>
                <w:rFonts w:ascii="Times New Roman" w:hAnsi="Times New Roman"/>
                <w:sz w:val="24"/>
                <w:szCs w:val="24"/>
              </w:rPr>
              <w:t>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обновлений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</w:t>
            </w:r>
            <w:r>
              <w:rPr>
                <w:rFonts w:ascii="Times New Roman" w:hAnsi="Times New Roman"/>
                <w:sz w:val="24"/>
                <w:szCs w:val="24"/>
              </w:rPr>
              <w:t>онфигурации, проверка SRS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 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 я часть Проверка напольного стенда KUKA робота, лазерного ука</w:t>
            </w:r>
            <w:r>
              <w:rPr>
                <w:rFonts w:ascii="Times New Roman" w:hAnsi="Times New Roman"/>
                <w:sz w:val="24"/>
                <w:szCs w:val="24"/>
              </w:rPr>
              <w:t>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KUKA робота. Проверка осей вращения,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Проверка работоспособности систем блокировки движ</w:t>
            </w:r>
            <w:r>
              <w:rPr>
                <w:rFonts w:ascii="Times New Roman" w:hAnsi="Times New Roman"/>
                <w:sz w:val="24"/>
                <w:szCs w:val="24"/>
              </w:rPr>
              <w:t>ения. Проверка защитных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Выполнение проверок блока контроля KUKA робота  KRC4. Замена батареек , фильтров согласно рекомендованного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перемещения робота, проверка компрессионного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</w:t>
            </w:r>
            <w:r>
              <w:rPr>
                <w:rFonts w:ascii="Times New Roman" w:hAnsi="Times New Roman"/>
                <w:sz w:val="24"/>
                <w:szCs w:val="24"/>
              </w:rPr>
              <w:t>оверки электробезопасности согласно IEC 62353-2014. Проверка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 space, автоотчёт. Проверка не инвазивного кровяного давления (Non-Invasive Blood 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</w:t>
            </w:r>
            <w:r>
              <w:rPr>
                <w:rFonts w:ascii="Times New Roman" w:hAnsi="Times New Roman"/>
                <w:sz w:val="24"/>
                <w:szCs w:val="24"/>
              </w:rPr>
              <w:t>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</w:t>
            </w:r>
            <w:r>
              <w:rPr>
                <w:rFonts w:ascii="Times New Roman" w:hAnsi="Times New Roman"/>
                <w:sz w:val="24"/>
                <w:szCs w:val="24"/>
              </w:rPr>
              <w:t>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Документирование: по результатам проведенного ремонта ИСПОЛНИТЕЛЕМ делается запись в журнале технического обслуживания собственника об</w:t>
            </w:r>
            <w:r>
              <w:rPr>
                <w:rFonts w:ascii="Times New Roman" w:hAnsi="Times New Roman"/>
                <w:sz w:val="24"/>
                <w:szCs w:val="24"/>
              </w:rPr>
              <w:t>орудования, с перечислением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Инъектор MEDRAD Avanta,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 - 2 раза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</w:t>
            </w:r>
            <w:r>
              <w:rPr>
                <w:rFonts w:ascii="Times New Roman" w:hAnsi="Times New Roman"/>
                <w:sz w:val="24"/>
                <w:szCs w:val="24"/>
              </w:rPr>
              <w:t>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</w:t>
            </w:r>
            <w:r>
              <w:rPr>
                <w:rFonts w:ascii="Times New Roman" w:hAnsi="Times New Roman"/>
                <w:sz w:val="24"/>
                <w:szCs w:val="24"/>
              </w:rPr>
              <w:t>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</w:t>
            </w:r>
            <w:r>
              <w:rPr>
                <w:rFonts w:ascii="Times New Roman" w:hAnsi="Times New Roman"/>
                <w:sz w:val="24"/>
                <w:szCs w:val="24"/>
              </w:rPr>
              <w:t>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7.3.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замены детектора и дисплея), рабоче</w:t>
            </w:r>
            <w:r>
              <w:rPr>
                <w:rFonts w:ascii="Times New Roman" w:hAnsi="Times New Roman"/>
                <w:sz w:val="24"/>
                <w:szCs w:val="24"/>
              </w:rPr>
              <w:t>й станции и Sensis, а также периферийного оборудования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оборудования, по заявке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работоспособности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 поставляются в течение не более 60 (шестидесяти) дней с даты поступления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</w:t>
            </w:r>
            <w:r>
              <w:rPr>
                <w:rFonts w:ascii="Times New Roman" w:hAnsi="Times New Roman"/>
                <w:sz w:val="24"/>
                <w:szCs w:val="24"/>
              </w:rPr>
              <w:t>х для восстановления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Обязательная замена рентгеновского излучателя Pheno. GI</w:t>
            </w:r>
            <w:r>
              <w:rPr>
                <w:rFonts w:ascii="Times New Roman" w:hAnsi="Times New Roman"/>
                <w:sz w:val="24"/>
                <w:szCs w:val="24"/>
              </w:rPr>
              <w:t>GALIX 125/30/40/90-G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свойствам) рентгеновского излучателя Pheno. GIGAL</w:t>
            </w:r>
            <w:r>
              <w:rPr>
                <w:rFonts w:ascii="Times New Roman" w:hAnsi="Times New Roman"/>
                <w:sz w:val="24"/>
                <w:szCs w:val="24"/>
              </w:rPr>
              <w:t>IX 125/30/40/90-G: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фокальное значение (IEC 60336:2005) микрофокус- 0,3; малый фокус- 0,4; большой фокус-0,9.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анода, для эквивалента 300 Ватт (IEC 60613:198</w:t>
            </w:r>
            <w:r>
              <w:rPr>
                <w:rFonts w:ascii="Times New Roman" w:hAnsi="Times New Roman"/>
                <w:sz w:val="24"/>
                <w:szCs w:val="24"/>
              </w:rPr>
              <w:t>9)   микрофокус -26 kW; малый фокус 40 kW; большой фокус – 90 kW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анода  11.5 градуса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фильтрация трубки в сборе    1.5 мм 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трубки   125 kV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анода включённое (IEC 60613:1989)   3 700 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</w:t>
            </w:r>
            <w:r>
              <w:rPr>
                <w:rFonts w:ascii="Times New Roman" w:hAnsi="Times New Roman"/>
                <w:sz w:val="24"/>
                <w:szCs w:val="24"/>
              </w:rPr>
              <w:t>ый нагрев рентгеновской трубки включённое (IEC 60613:1989)    5 200 000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вращение анода 200 Hz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Радиационная защита кожуха трубки (125 kV,/3.5 kW in 1 metr dist.) IEC 60601-1- 3:2008  менее 0.44 mGy/h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чем два раза в период действия контракта, а также после замены рентгеновской трубки,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</w:t>
            </w:r>
            <w:r>
              <w:rPr>
                <w:rFonts w:ascii="Times New Roman" w:hAnsi="Times New Roman"/>
                <w:sz w:val="24"/>
                <w:szCs w:val="24"/>
              </w:rPr>
              <w:t>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Гарантия на оказанные услуги – до окончания срока действия контракта, гарантия на установленные запасные части – на весь срок действия контракта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техники. Исполнитель должен иметь все необходимые лицензи</w:t>
            </w:r>
            <w:r>
              <w:rPr>
                <w:rFonts w:ascii="Times New Roman" w:hAnsi="Times New Roman"/>
                <w:sz w:val="24"/>
                <w:szCs w:val="24"/>
              </w:rPr>
              <w:t>и, допуски, разрешения и обеспечить выполнение всех требований, установленных действующим законодательством к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</w:t>
            </w:r>
            <w:r>
              <w:rPr>
                <w:rFonts w:ascii="Times New Roman" w:hAnsi="Times New Roman"/>
                <w:sz w:val="24"/>
                <w:szCs w:val="24"/>
              </w:rPr>
              <w:t>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испытательное оборудование в номенклатуре и количестве, достаточном для проведения всех видов работ по ТО МИ, указанных в переч</w:t>
            </w:r>
            <w:r>
              <w:rPr>
                <w:rFonts w:ascii="Times New Roman" w:hAnsi="Times New Roman"/>
                <w:sz w:val="24"/>
                <w:szCs w:val="24"/>
              </w:rPr>
              <w:t>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11.6. Исполнитель должен иметь полный комплект действующей нормативной,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</w:t>
            </w:r>
            <w:r>
              <w:rPr>
                <w:rFonts w:ascii="Times New Roman" w:hAnsi="Times New Roman"/>
                <w:sz w:val="24"/>
                <w:szCs w:val="24"/>
              </w:rPr>
              <w:t>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док</w:t>
            </w:r>
            <w:r>
              <w:rPr>
                <w:rFonts w:ascii="Times New Roman" w:hAnsi="Times New Roman"/>
                <w:sz w:val="24"/>
                <w:szCs w:val="24"/>
              </w:rPr>
              <w:t>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</w:t>
            </w:r>
            <w:r>
              <w:rPr>
                <w:rFonts w:ascii="Times New Roman" w:hAnsi="Times New Roman"/>
                <w:sz w:val="24"/>
                <w:szCs w:val="24"/>
              </w:rPr>
              <w:t>его, электрического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 Техническое обслуживание аппарата передвижного </w:t>
            </w:r>
            <w:r>
              <w:rPr>
                <w:rFonts w:ascii="Times New Roman" w:hAnsi="Times New Roman"/>
                <w:sz w:val="24"/>
                <w:szCs w:val="24"/>
              </w:rPr>
              <w:t>рентгеновского цифрового С-дуга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рентгеноскопии Cios Alpha, Siemens, sn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 размещения: ул. Партизана Железняка, 3-А/3, операционная нарушений ритма сердца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положения: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по техническому обслуживанию: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Регламентированное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Контроль технического состояния медицинской техники;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Техническое обслуживание с периодическим контролем;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Диагностика неисправностей;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Ремонт без использования запчастей в течение не более 3 дней с заявки заказчика (в случае вы</w:t>
            </w:r>
            <w:r>
              <w:rPr>
                <w:rFonts w:ascii="Times New Roman" w:hAnsi="Times New Roman"/>
                <w:sz w:val="24"/>
                <w:szCs w:val="24"/>
              </w:rPr>
              <w:t>хода из строя запасные части предоставляет Заказчик);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Удаленная диагностика изделия;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Установка исправлений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Используются только разрешенные к использованию предприятием-изготовителем сервисные инструменты и приспособления, расходные материалы и </w:t>
            </w:r>
            <w:r>
              <w:rPr>
                <w:rFonts w:ascii="Times New Roman" w:hAnsi="Times New Roman"/>
                <w:sz w:val="24"/>
                <w:szCs w:val="24"/>
              </w:rPr>
              <w:t>запчасти.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Работы должны выполнятся строго в соответствии с эксплуатационной технической документацией производителя силами сертифицированного инженерного персонала без нарушения авторских прав производителя на использование сервисного ПО. Исполнитель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 активацию предустановленного на оборудование сервисного программного обеспечения необходимого для технического обслуживания, диагностики, ремонта и настройки медицинских аппаратов с использованием лицензионных сервисных ключей. Подбор, взлом,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 пиратских ключей не допускается.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- 2 раза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элементы защиты кабелей, проводящие компоне</w:t>
            </w:r>
            <w:r>
              <w:rPr>
                <w:rFonts w:ascii="Times New Roman" w:hAnsi="Times New Roman"/>
                <w:sz w:val="24"/>
                <w:szCs w:val="24"/>
              </w:rPr>
              <w:t>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наличия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компонентах комплекса, идентификационные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включения излучения, функционирование акустического сигнала излучения, индикатор излуч</w:t>
            </w:r>
            <w:r>
              <w:rPr>
                <w:rFonts w:ascii="Times New Roman" w:hAnsi="Times New Roman"/>
                <w:sz w:val="24"/>
                <w:szCs w:val="24"/>
              </w:rPr>
              <w:t>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Периодическое Техническое Обслуживание: замена батареек (в зависимости от выработ</w:t>
            </w:r>
            <w:r>
              <w:rPr>
                <w:rFonts w:ascii="Times New Roman" w:hAnsi="Times New Roman"/>
                <w:sz w:val="24"/>
                <w:szCs w:val="24"/>
              </w:rPr>
              <w:t>анного  ресурса).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С-дуги, компенсационный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Завершающая проверка. Проверка качества изображения с помощью специализированных приборов и </w:t>
            </w:r>
            <w:r>
              <w:rPr>
                <w:rFonts w:ascii="Times New Roman" w:hAnsi="Times New Roman"/>
                <w:sz w:val="24"/>
                <w:szCs w:val="24"/>
              </w:rPr>
              <w:t>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IEC 62353.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</w:t>
            </w:r>
            <w:r>
              <w:rPr>
                <w:rFonts w:ascii="Times New Roman" w:hAnsi="Times New Roman"/>
                <w:sz w:val="24"/>
                <w:szCs w:val="24"/>
              </w:rPr>
              <w:t>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два раза в период действия контракта, а также после замены рентгеновской трубки, в отношении каж</w:t>
            </w:r>
            <w:r>
              <w:rPr>
                <w:rFonts w:ascii="Times New Roman" w:hAnsi="Times New Roman"/>
                <w:sz w:val="24"/>
                <w:szCs w:val="24"/>
              </w:rPr>
              <w:t>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 с выдачей протокола установленного образца в соответствии с законодательством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 Требования к безопасности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чения собственных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работам по ТО МИ (ГОСТ Р 58451-2019).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11.2. Исполнитель обязан иметь лицензию на право осуществления деятельности в области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11.3. Исполнитель обязан иметь аттестат аккредитации лаборатории р</w:t>
            </w:r>
            <w:r>
              <w:rPr>
                <w:rFonts w:ascii="Times New Roman" w:hAnsi="Times New Roman"/>
                <w:sz w:val="24"/>
                <w:szCs w:val="24"/>
              </w:rPr>
              <w:t>адиационного контроля.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11.4. Исполнитель должен иметь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</w:t>
            </w:r>
            <w:r>
              <w:rPr>
                <w:rFonts w:ascii="Times New Roman" w:hAnsi="Times New Roman"/>
                <w:sz w:val="24"/>
                <w:szCs w:val="24"/>
              </w:rPr>
              <w:t>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Технический персонал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>должен иметь удостоверение по электробезопасности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11.5.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</w:t>
            </w:r>
            <w:r>
              <w:rPr>
                <w:rFonts w:ascii="Times New Roman" w:hAnsi="Times New Roman"/>
                <w:sz w:val="24"/>
                <w:szCs w:val="24"/>
              </w:rPr>
              <w:t>е и технологическое испытательное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11.6. Исполнитель должен иметь полный комплект действующей нормативной, технической и эксплуатационной документации, необходимой для проведения ТО МИ, указанных в перечне МИ, подлежащих </w:t>
            </w:r>
            <w:r>
              <w:rPr>
                <w:rFonts w:ascii="Times New Roman" w:hAnsi="Times New Roman"/>
                <w:sz w:val="24"/>
                <w:szCs w:val="24"/>
              </w:rPr>
              <w:t>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11.7. У исполнителя должна быть внедрена система менеджмента качества в соответствии с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11.9. При проведении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допускается применение только запасных частей, в том числе расходных материалов, предусмотренных действующей технической и эксплуатационной документацией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11.10. После окончания соответствующих работ по ТО МИ Исполнитель обязан сделать соответствующую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11.11. Услуги по техническому обслуживанию медицинской техники оказываются в соответствии с требованиями н</w:t>
            </w:r>
            <w:r>
              <w:rPr>
                <w:rFonts w:ascii="Times New Roman" w:hAnsi="Times New Roman"/>
                <w:sz w:val="24"/>
                <w:szCs w:val="24"/>
              </w:rPr>
              <w:t>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12. Срок оказания услуг: 24 месяца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13. Место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г. 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ул. Партизана Железняка, 3-А. КГБУЗ «Краевая клиническая больница».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A3C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3629A" w:rsidRDefault="00F36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31.12.2023, по заявкам заказчика..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11.07.2022 17:00:00 по местному времени. 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F3629A" w:rsidRDefault="00F3629A">
            <w:pPr>
              <w:rPr>
                <w:szCs w:val="16"/>
              </w:rPr>
            </w:pP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3629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F3629A" w:rsidRDefault="00FA3C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A3CE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29A"/>
    <w:rsid w:val="00F3629A"/>
    <w:rsid w:val="00F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2E60E-B504-4ADF-AB29-6CBA3CFC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19826</Words>
  <Characters>113014</Characters>
  <Application>Microsoft Office Word</Application>
  <DocSecurity>0</DocSecurity>
  <Lines>941</Lines>
  <Paragraphs>265</Paragraphs>
  <ScaleCrop>false</ScaleCrop>
  <Company/>
  <LinksUpToDate>false</LinksUpToDate>
  <CharactersWithSpaces>132575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2022-07-06T01:25:00Z</dcterms:created>
  <dcterms:modified xsi:type="dcterms:W3CDTF">2022-07-06T01:25:00Z</dcterms:modified>
</cp:coreProperties>
</file>