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D01B0" w14:paraId="4BC183D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B17CF01" w14:textId="77777777" w:rsidR="000D01B0" w:rsidRDefault="00CB2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B6D3108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66FEC750" w14:textId="77777777" w:rsidR="000D01B0" w:rsidRDefault="00CB2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73125DF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86C5BD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5CA273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D0F7DB" w14:textId="77777777" w:rsidR="000D01B0" w:rsidRDefault="000D01B0">
            <w:pPr>
              <w:rPr>
                <w:szCs w:val="16"/>
              </w:rPr>
            </w:pPr>
          </w:p>
        </w:tc>
      </w:tr>
      <w:tr w:rsidR="000D01B0" w14:paraId="75A8CB5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9EBD5E6" w14:textId="77777777" w:rsidR="000D01B0" w:rsidRDefault="00CB2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779CFFE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2D0B48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1691FE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EB5FAB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C1E4E9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77848F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25011F" w14:textId="77777777" w:rsidR="000D01B0" w:rsidRDefault="000D01B0">
            <w:pPr>
              <w:rPr>
                <w:szCs w:val="16"/>
              </w:rPr>
            </w:pPr>
          </w:p>
        </w:tc>
      </w:tr>
      <w:tr w:rsidR="000D01B0" w14:paraId="6CABACB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78CC016" w14:textId="77777777" w:rsidR="000D01B0" w:rsidRDefault="00CB2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DB1E7EE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1B6A6E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CED70D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1CE670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C132ED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6CB7894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DD8E5F" w14:textId="77777777" w:rsidR="000D01B0" w:rsidRDefault="000D01B0">
            <w:pPr>
              <w:rPr>
                <w:szCs w:val="16"/>
              </w:rPr>
            </w:pPr>
          </w:p>
        </w:tc>
      </w:tr>
      <w:tr w:rsidR="000D01B0" w14:paraId="66A34F2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0E29B9" w14:textId="77777777" w:rsidR="000D01B0" w:rsidRDefault="00CB2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7636310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DC5A3D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7ED8EA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543B22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6D750B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302435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E9A672" w14:textId="77777777" w:rsidR="000D01B0" w:rsidRDefault="000D01B0">
            <w:pPr>
              <w:rPr>
                <w:szCs w:val="16"/>
              </w:rPr>
            </w:pPr>
          </w:p>
        </w:tc>
      </w:tr>
      <w:tr w:rsidR="000D01B0" w14:paraId="639EB8D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220D062" w14:textId="77777777" w:rsidR="000D01B0" w:rsidRDefault="00CB2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E6F613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A7B12C4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8BB735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002319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4F74CA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4022DA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85EB40" w14:textId="77777777" w:rsidR="000D01B0" w:rsidRDefault="000D01B0">
            <w:pPr>
              <w:rPr>
                <w:szCs w:val="16"/>
              </w:rPr>
            </w:pPr>
          </w:p>
        </w:tc>
      </w:tr>
      <w:tr w:rsidR="000D01B0" w:rsidRPr="00CB29E0" w14:paraId="6AB859B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B26BC1E" w14:textId="77777777" w:rsidR="000D01B0" w:rsidRPr="00CB29E0" w:rsidRDefault="00CB29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29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B29E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80BAFD3" w14:textId="77777777" w:rsidR="000D01B0" w:rsidRPr="00CB29E0" w:rsidRDefault="000D01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652530" w14:textId="77777777" w:rsidR="000D01B0" w:rsidRPr="00CB29E0" w:rsidRDefault="000D01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50A63D" w14:textId="77777777" w:rsidR="000D01B0" w:rsidRPr="00CB29E0" w:rsidRDefault="000D01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06391E" w14:textId="77777777" w:rsidR="000D01B0" w:rsidRPr="00CB29E0" w:rsidRDefault="000D01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CA0E43" w14:textId="77777777" w:rsidR="000D01B0" w:rsidRPr="00CB29E0" w:rsidRDefault="000D01B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91FC6D" w14:textId="77777777" w:rsidR="000D01B0" w:rsidRPr="00CB29E0" w:rsidRDefault="000D01B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8DC481" w14:textId="77777777" w:rsidR="000D01B0" w:rsidRPr="00CB29E0" w:rsidRDefault="000D01B0">
            <w:pPr>
              <w:rPr>
                <w:szCs w:val="16"/>
                <w:lang w:val="en-US"/>
              </w:rPr>
            </w:pPr>
          </w:p>
        </w:tc>
      </w:tr>
      <w:tr w:rsidR="000D01B0" w14:paraId="3CBED74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D567495" w14:textId="77777777" w:rsidR="000D01B0" w:rsidRDefault="00CB2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8C34D53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7A30C9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AE5B5F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F428DF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D0D949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2CC37A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53DFD5" w14:textId="77777777" w:rsidR="000D01B0" w:rsidRDefault="000D01B0">
            <w:pPr>
              <w:rPr>
                <w:szCs w:val="16"/>
              </w:rPr>
            </w:pPr>
          </w:p>
        </w:tc>
      </w:tr>
      <w:tr w:rsidR="000D01B0" w14:paraId="5CE7ADB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055B269" w14:textId="77777777" w:rsidR="000D01B0" w:rsidRDefault="00CB2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2AA2408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354876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299AFB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2B46EE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4CF7B2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C73C56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626C75" w14:textId="77777777" w:rsidR="000D01B0" w:rsidRDefault="000D01B0">
            <w:pPr>
              <w:rPr>
                <w:szCs w:val="16"/>
              </w:rPr>
            </w:pPr>
          </w:p>
        </w:tc>
      </w:tr>
      <w:tr w:rsidR="000D01B0" w14:paraId="386BE60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EFFAD21" w14:textId="77777777" w:rsidR="000D01B0" w:rsidRDefault="00CB2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1A1A38D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0C4CE2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EE7343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C8A02A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B54865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A71C10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EC75B2" w14:textId="77777777" w:rsidR="000D01B0" w:rsidRDefault="000D01B0">
            <w:pPr>
              <w:rPr>
                <w:szCs w:val="16"/>
              </w:rPr>
            </w:pPr>
          </w:p>
        </w:tc>
      </w:tr>
      <w:tr w:rsidR="000D01B0" w14:paraId="3739D11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E63CB59" w14:textId="090A1BB3" w:rsidR="000D01B0" w:rsidRDefault="00CB29E0" w:rsidP="00CB2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№.1017-2022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57CC908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391E7C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534826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03B01F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8878B1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8AF991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94EC4B" w14:textId="77777777" w:rsidR="000D01B0" w:rsidRDefault="000D01B0">
            <w:pPr>
              <w:rPr>
                <w:szCs w:val="16"/>
              </w:rPr>
            </w:pPr>
          </w:p>
        </w:tc>
      </w:tr>
      <w:tr w:rsidR="000D01B0" w14:paraId="7AF2E59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0162828" w14:textId="77777777" w:rsidR="000D01B0" w:rsidRDefault="00CB2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D0F5C1A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4D158E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40C6B2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1379E5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384139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2B0B49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5CD8B7" w14:textId="77777777" w:rsidR="000D01B0" w:rsidRDefault="000D01B0">
            <w:pPr>
              <w:rPr>
                <w:szCs w:val="16"/>
              </w:rPr>
            </w:pPr>
          </w:p>
        </w:tc>
      </w:tr>
      <w:tr w:rsidR="000D01B0" w14:paraId="7E63E2E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35E5DC5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64023E8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5AE7736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1203D17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D47977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44A976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260EE7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167122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FF0E8D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DE11F6" w14:textId="77777777" w:rsidR="000D01B0" w:rsidRDefault="000D01B0">
            <w:pPr>
              <w:rPr>
                <w:szCs w:val="16"/>
              </w:rPr>
            </w:pPr>
          </w:p>
        </w:tc>
      </w:tr>
      <w:tr w:rsidR="000D01B0" w14:paraId="629A1F9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905B920" w14:textId="77777777" w:rsidR="000D01B0" w:rsidRDefault="00CB2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B9BD36C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0AA50F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6B0D96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F504DE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2C8762A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6A07F7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C08AD0" w14:textId="77777777" w:rsidR="000D01B0" w:rsidRDefault="000D01B0">
            <w:pPr>
              <w:rPr>
                <w:szCs w:val="16"/>
              </w:rPr>
            </w:pPr>
          </w:p>
        </w:tc>
      </w:tr>
      <w:tr w:rsidR="000D01B0" w14:paraId="43D3B15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DBB798A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C32831E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8DCE387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D116C6A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78E517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F9813E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DFF1DA" w14:textId="77777777" w:rsidR="000D01B0" w:rsidRDefault="000D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4E193A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2AA886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901072" w14:textId="77777777" w:rsidR="000D01B0" w:rsidRDefault="000D01B0">
            <w:pPr>
              <w:rPr>
                <w:szCs w:val="16"/>
              </w:rPr>
            </w:pPr>
          </w:p>
        </w:tc>
      </w:tr>
      <w:tr w:rsidR="000D01B0" w14:paraId="0DB9239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B464A57" w14:textId="77777777" w:rsidR="000D01B0" w:rsidRDefault="00CB29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29EC43F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DB7A27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EA1F23" w14:textId="77777777" w:rsidR="000D01B0" w:rsidRDefault="000D01B0">
            <w:pPr>
              <w:rPr>
                <w:szCs w:val="16"/>
              </w:rPr>
            </w:pPr>
          </w:p>
        </w:tc>
      </w:tr>
      <w:tr w:rsidR="000D01B0" w14:paraId="4270600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296E8DF" w14:textId="77777777" w:rsidR="000D01B0" w:rsidRDefault="00CB29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D01B0" w14:paraId="0101FCF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216634" w14:textId="77777777" w:rsidR="000D01B0" w:rsidRDefault="00CB29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5ABB6C" w14:textId="77777777" w:rsidR="000D01B0" w:rsidRDefault="00CB29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D4F2AE" w14:textId="77777777" w:rsidR="000D01B0" w:rsidRDefault="00CB29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6ECBE3" w14:textId="77777777" w:rsidR="000D01B0" w:rsidRDefault="00CB29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9092A9" w14:textId="77777777" w:rsidR="000D01B0" w:rsidRDefault="00CB29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575D60" w14:textId="77777777" w:rsidR="000D01B0" w:rsidRDefault="00CB29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A5E8A5" w14:textId="77777777" w:rsidR="000D01B0" w:rsidRDefault="00CB29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DAC154" w14:textId="77777777" w:rsidR="000D01B0" w:rsidRDefault="00CB29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37B27B" w14:textId="77777777" w:rsidR="000D01B0" w:rsidRDefault="00CB29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C6FDC4" w14:textId="77777777" w:rsidR="000D01B0" w:rsidRDefault="00CB29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D01B0" w14:paraId="3E87DB5E" w14:textId="77777777">
        <w:tblPrEx>
          <w:tblCellMar>
            <w:top w:w="0" w:type="dxa"/>
            <w:bottom w:w="0" w:type="dxa"/>
          </w:tblCellMar>
        </w:tblPrEx>
        <w:trPr>
          <w:trHeight w:hRule="exact" w:val="19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51F1AF" w14:textId="77777777" w:rsidR="000D01B0" w:rsidRDefault="00CB2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B1A6A3" w14:textId="77777777" w:rsidR="000D01B0" w:rsidRDefault="00CB2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комплексной услуги центра обработки данных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5274E9" w14:textId="77777777" w:rsidR="000D01B0" w:rsidRDefault="00CB2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услуги: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  Предоставление серверных мощностей для функционирования РС ЕГИСЗ,  а именно: серверные мощности для СУБД, серверные мощности для  РС ЕГИСЗ и </w:t>
            </w:r>
            <w:r>
              <w:rPr>
                <w:rFonts w:ascii="Times New Roman" w:hAnsi="Times New Roman"/>
                <w:sz w:val="24"/>
                <w:szCs w:val="24"/>
              </w:rPr>
              <w:t>терминальные серверные мощности для работы пользователей в режиме терминального доступа по RDP-протоколу и Remote-APP;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   Предоставление доступа к РС ЕГИСЗ;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   Предоставление серверных мощностей для функционирования тестовой версии РС ЕГИСЗ, идентичной п</w:t>
            </w:r>
            <w:r>
              <w:rPr>
                <w:rFonts w:ascii="Times New Roman" w:hAnsi="Times New Roman"/>
                <w:sz w:val="24"/>
                <w:szCs w:val="24"/>
              </w:rPr>
              <w:t>о структуре с ЦОД (наличие как минимум одной подобной тестовой БД)  , и хранения тестовых и технологических баз и архивов;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   Защита персональных данных РС ЕГИСЗ от несанкционированного доступа;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   Предоставление в пользование Заказчикам общесистемного п</w:t>
            </w:r>
            <w:r>
              <w:rPr>
                <w:rFonts w:ascii="Times New Roman" w:hAnsi="Times New Roman"/>
                <w:sz w:val="24"/>
                <w:szCs w:val="24"/>
              </w:rPr>
              <w:t>рограммного обеспечения;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   Техническое обслуживание предоставляемых серверных мощностей и поддержание их в работоспособном состоянии;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   Проведение сервисных работ с базой данных: регулярное архивирование, полное или частичное восстановление из архива п</w:t>
            </w:r>
            <w:r>
              <w:rPr>
                <w:rFonts w:ascii="Times New Roman" w:hAnsi="Times New Roman"/>
                <w:sz w:val="24"/>
                <w:szCs w:val="24"/>
              </w:rPr>
              <w:t>о требованию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   Обновление структуры базы данных и программного обеспечения РС ЕГИСЗ (установка релизов на рабочей БД, тестовых средах по запросу);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   Мониторинг работы компонент сервиса в своей зоне ответственности.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РС ЕГИСЗ: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   прогр</w:t>
            </w:r>
            <w:r>
              <w:rPr>
                <w:rFonts w:ascii="Times New Roman" w:hAnsi="Times New Roman"/>
                <w:sz w:val="24"/>
                <w:szCs w:val="24"/>
              </w:rPr>
              <w:t>аммное обеспечение «qMS»;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   программное обеспечение «Интеграционная шина HealthShare»;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   программное обеспечение «Система плановой госпитализации;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   программное обеспечение «Электронный рецепт. Процессинговый центр».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5BE33D" w14:textId="77777777" w:rsidR="000D01B0" w:rsidRDefault="00CB2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2977C6" w14:textId="77777777" w:rsidR="000D01B0" w:rsidRDefault="00CB2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E4ADE2" w14:textId="77777777" w:rsidR="000D01B0" w:rsidRDefault="000D0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EFB7D4" w14:textId="77777777" w:rsidR="000D01B0" w:rsidRDefault="000D0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6C1C41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84B418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FDC553" w14:textId="77777777" w:rsidR="000D01B0" w:rsidRDefault="000D01B0">
            <w:pPr>
              <w:rPr>
                <w:szCs w:val="16"/>
              </w:rPr>
            </w:pPr>
          </w:p>
        </w:tc>
      </w:tr>
      <w:tr w:rsidR="000D01B0" w14:paraId="1A58163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CF7734C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C0F15C2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9C283BA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6443EA7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245C78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FC2C3A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399599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2CD0F8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599163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2B4DE4" w14:textId="77777777" w:rsidR="000D01B0" w:rsidRDefault="000D01B0">
            <w:pPr>
              <w:rPr>
                <w:szCs w:val="16"/>
              </w:rPr>
            </w:pPr>
          </w:p>
        </w:tc>
      </w:tr>
      <w:tr w:rsidR="000D01B0" w14:paraId="5EFEA34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05A3060" w14:textId="77777777" w:rsidR="000D01B0" w:rsidRDefault="00CB29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0D01B0" w14:paraId="45FB6BE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9CA8A72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A2E2556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75B199F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CF2F09A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05504A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E5E299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32FEDE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686B15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E0D5B3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732265" w14:textId="77777777" w:rsidR="000D01B0" w:rsidRDefault="000D01B0">
            <w:pPr>
              <w:rPr>
                <w:szCs w:val="16"/>
              </w:rPr>
            </w:pPr>
          </w:p>
        </w:tc>
      </w:tr>
      <w:tr w:rsidR="000D01B0" w14:paraId="52E9C87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966AC38" w14:textId="77777777" w:rsidR="000D01B0" w:rsidRDefault="00CB29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D01B0" w14:paraId="306EB4B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DBD760B" w14:textId="77777777" w:rsidR="000D01B0" w:rsidRDefault="000D01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8666FE5" w14:textId="77777777" w:rsidR="000D01B0" w:rsidRDefault="000D01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CDF6D3F" w14:textId="77777777" w:rsidR="000D01B0" w:rsidRDefault="000D01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26EE78D" w14:textId="77777777" w:rsidR="000D01B0" w:rsidRDefault="000D01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B5C1A6" w14:textId="77777777" w:rsidR="000D01B0" w:rsidRDefault="000D01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D2C457" w14:textId="77777777" w:rsidR="000D01B0" w:rsidRDefault="000D01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C2F892" w14:textId="77777777" w:rsidR="000D01B0" w:rsidRDefault="000D01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C6F75E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0CB46E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72AD4A" w14:textId="77777777" w:rsidR="000D01B0" w:rsidRDefault="000D01B0">
            <w:pPr>
              <w:rPr>
                <w:szCs w:val="16"/>
              </w:rPr>
            </w:pPr>
          </w:p>
        </w:tc>
      </w:tr>
      <w:tr w:rsidR="000D01B0" w14:paraId="28C1B2BE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218B418" w14:textId="77777777" w:rsidR="000D01B0" w:rsidRDefault="00CB29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D01B0" w14:paraId="445CC14D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9F2FB71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9A4DE69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4F56378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4F5E011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A1AE2F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A44240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8E70C8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899934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C70CC6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41DA33" w14:textId="77777777" w:rsidR="000D01B0" w:rsidRDefault="000D01B0">
            <w:pPr>
              <w:rPr>
                <w:szCs w:val="16"/>
              </w:rPr>
            </w:pPr>
          </w:p>
        </w:tc>
      </w:tr>
      <w:tr w:rsidR="000D01B0" w14:paraId="371BE7F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5707A98" w14:textId="77777777" w:rsidR="000D01B0" w:rsidRDefault="00CB29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30.06.2022 17:00:00 по местному времени. </w:t>
            </w:r>
          </w:p>
        </w:tc>
      </w:tr>
      <w:tr w:rsidR="000D01B0" w14:paraId="14B41E9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49EEB43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FB43ED6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0DB54E2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9544455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0CE4FBE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D5DDDA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ACC605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356EC7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E7B4A5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09C414" w14:textId="77777777" w:rsidR="000D01B0" w:rsidRDefault="000D01B0">
            <w:pPr>
              <w:rPr>
                <w:szCs w:val="16"/>
              </w:rPr>
            </w:pPr>
          </w:p>
        </w:tc>
      </w:tr>
      <w:tr w:rsidR="000D01B0" w14:paraId="311B269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D055859" w14:textId="77777777" w:rsidR="000D01B0" w:rsidRDefault="00CB29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D01B0" w14:paraId="424B3A0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9A4945E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9DCE3B8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A18D033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4F823DF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84F8B4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45F14C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46DDA1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B14E58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174C2C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D23BC1" w14:textId="77777777" w:rsidR="000D01B0" w:rsidRDefault="000D01B0">
            <w:pPr>
              <w:rPr>
                <w:szCs w:val="16"/>
              </w:rPr>
            </w:pPr>
          </w:p>
        </w:tc>
      </w:tr>
      <w:tr w:rsidR="000D01B0" w14:paraId="18C1659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AFEBD84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9B96504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8653227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D41EAFE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E0F089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787E93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9CC030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185FC22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266039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462334" w14:textId="77777777" w:rsidR="000D01B0" w:rsidRDefault="000D01B0">
            <w:pPr>
              <w:rPr>
                <w:szCs w:val="16"/>
              </w:rPr>
            </w:pPr>
          </w:p>
        </w:tc>
      </w:tr>
      <w:tr w:rsidR="000D01B0" w14:paraId="28F0181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E62E5A3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3107641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99585DC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83D387E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ACFF02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BFC346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B31C35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4E1DE9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DE2267" w14:textId="77777777" w:rsidR="000D01B0" w:rsidRDefault="000D01B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DA8A15" w14:textId="77777777" w:rsidR="000D01B0" w:rsidRDefault="000D01B0">
            <w:pPr>
              <w:rPr>
                <w:szCs w:val="16"/>
              </w:rPr>
            </w:pPr>
          </w:p>
        </w:tc>
      </w:tr>
      <w:tr w:rsidR="000D01B0" w14:paraId="3B3AB7C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DD97A6F" w14:textId="77777777" w:rsidR="000D01B0" w:rsidRDefault="00CB29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D01B0" w14:paraId="184DC08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6A87999" w14:textId="77777777" w:rsidR="000D01B0" w:rsidRDefault="00CB29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79E065CA" w14:textId="77777777" w:rsidR="00000000" w:rsidRDefault="00CB29E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1B0"/>
    <w:rsid w:val="000D01B0"/>
    <w:rsid w:val="00CB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84DD"/>
  <w15:docId w15:val="{F1CA9FF5-0E01-4BA2-993A-0FA53D99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2022-06-27T04:32:00Z</dcterms:created>
  <dcterms:modified xsi:type="dcterms:W3CDTF">2022-06-27T04:33:00Z</dcterms:modified>
</cp:coreProperties>
</file>